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DD" w:rsidRPr="0002521C" w:rsidRDefault="00982643" w:rsidP="0081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color w:val="000000"/>
        </w:rPr>
        <w:t xml:space="preserve">Inland and Coastal Water Applciations of </w:t>
      </w:r>
      <w:r w:rsidR="00FB3181" w:rsidRPr="0002521C">
        <w:rPr>
          <w:rFonts w:ascii="Times New Roman" w:hAnsi="Times New Roman" w:cs="Times New Roman"/>
          <w:b/>
          <w:caps/>
          <w:color w:val="000000"/>
        </w:rPr>
        <w:t>Ocean Colour Observations</w:t>
      </w:r>
      <w:r w:rsidR="0018349B" w:rsidRPr="0002521C">
        <w:rPr>
          <w:rFonts w:ascii="Times New Roman" w:hAnsi="Times New Roman" w:cs="Times New Roman"/>
          <w:b/>
          <w:caps/>
          <w:color w:val="000000"/>
        </w:rPr>
        <w:t xml:space="preserve"> from a Geostationary Orbit</w:t>
      </w:r>
      <w:r>
        <w:rPr>
          <w:rFonts w:ascii="Times New Roman" w:hAnsi="Times New Roman" w:cs="Times New Roman"/>
          <w:b/>
          <w:caps/>
          <w:color w:val="000000"/>
        </w:rPr>
        <w:t xml:space="preserve"> </w:t>
      </w:r>
    </w:p>
    <w:p w:rsidR="00817BDD" w:rsidRPr="00FB3181" w:rsidRDefault="00817BDD" w:rsidP="00817BDD">
      <w:pPr>
        <w:spacing w:after="0" w:line="240" w:lineRule="auto"/>
        <w:rPr>
          <w:rStyle w:val="pagecontents"/>
          <w:rFonts w:ascii="Times New Roman" w:hAnsi="Times New Roman" w:cs="Times New Roman"/>
          <w:b/>
        </w:rPr>
      </w:pPr>
    </w:p>
    <w:p w:rsidR="00817BDD" w:rsidRPr="00FB3181" w:rsidRDefault="00817BDD" w:rsidP="00817BDD">
      <w:pPr>
        <w:spacing w:after="0" w:line="240" w:lineRule="auto"/>
        <w:rPr>
          <w:rStyle w:val="pagecontents"/>
          <w:rFonts w:ascii="Times New Roman" w:hAnsi="Times New Roman" w:cs="Times New Roman"/>
          <w:vertAlign w:val="superscript"/>
        </w:rPr>
      </w:pPr>
      <w:r w:rsidRPr="00CA06D9">
        <w:rPr>
          <w:rStyle w:val="pagecontents"/>
          <w:rFonts w:ascii="Times New Roman" w:hAnsi="Times New Roman" w:cs="Times New Roman"/>
          <w:u w:val="single"/>
        </w:rPr>
        <w:t>Maria Tzortziou</w:t>
      </w:r>
      <w:r w:rsidR="005C17A4" w:rsidRPr="00CA06D9">
        <w:rPr>
          <w:rStyle w:val="pagecontents"/>
          <w:rFonts w:ascii="Times New Roman" w:hAnsi="Times New Roman" w:cs="Times New Roman"/>
          <w:u w:val="single"/>
          <w:vertAlign w:val="superscript"/>
        </w:rPr>
        <w:t>1</w:t>
      </w:r>
      <w:r w:rsidRPr="00FB3181">
        <w:rPr>
          <w:rStyle w:val="pagecontents"/>
          <w:rFonts w:ascii="Times New Roman" w:hAnsi="Times New Roman" w:cs="Times New Roman"/>
        </w:rPr>
        <w:t xml:space="preserve">, </w:t>
      </w:r>
      <w:r w:rsidR="00FB3181" w:rsidRPr="00FB3181">
        <w:rPr>
          <w:rStyle w:val="pagecontents"/>
          <w:rFonts w:ascii="Times New Roman" w:hAnsi="Times New Roman" w:cs="Times New Roman"/>
        </w:rPr>
        <w:t>John Haynes</w:t>
      </w:r>
      <w:r w:rsidR="005C17A4">
        <w:rPr>
          <w:rStyle w:val="pagecontents"/>
          <w:rFonts w:ascii="Times New Roman" w:hAnsi="Times New Roman" w:cs="Times New Roman"/>
          <w:vertAlign w:val="superscript"/>
        </w:rPr>
        <w:t>2</w:t>
      </w:r>
    </w:p>
    <w:p w:rsidR="00817BDD" w:rsidRPr="00FB3181" w:rsidRDefault="00817BDD" w:rsidP="008A432A">
      <w:pPr>
        <w:spacing w:after="0" w:line="240" w:lineRule="auto"/>
        <w:rPr>
          <w:rFonts w:ascii="Times New Roman" w:hAnsi="Times New Roman" w:cs="Times New Roman"/>
        </w:rPr>
      </w:pPr>
    </w:p>
    <w:p w:rsidR="004605F9" w:rsidRPr="0057757B" w:rsidRDefault="00982643" w:rsidP="00DC35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Nearshore environments</w:t>
      </w:r>
      <w:r w:rsidR="00AF22C4" w:rsidRPr="0057757B">
        <w:rPr>
          <w:rFonts w:ascii="Times New Roman" w:hAnsi="Times New Roman" w:cs="Times New Roman"/>
          <w:spacing w:val="-4"/>
        </w:rPr>
        <w:t xml:space="preserve"> are among the most vulnerable yet economically valuable ecosystems on Earth.</w:t>
      </w:r>
      <w:r w:rsidR="00AF22C4" w:rsidRPr="0057757B">
        <w:rPr>
          <w:rFonts w:ascii="Times New Roman" w:hAnsi="Times New Roman" w:cs="Times New Roman"/>
        </w:rPr>
        <w:t xml:space="preserve"> </w:t>
      </w:r>
      <w:r w:rsidR="00770539" w:rsidRPr="0057757B">
        <w:rPr>
          <w:rFonts w:ascii="Times New Roman" w:hAnsi="Times New Roman" w:cs="Times New Roman"/>
        </w:rPr>
        <w:t xml:space="preserve">Estuaries and coastal oceans are critically important as essential habitat for marine life, as highly productive ecosystems, as a strong economic driver for coastal communities, and as a highly dynamic interface between land and ocean </w:t>
      </w:r>
      <w:r w:rsidR="00176E64" w:rsidRPr="0057757B">
        <w:rPr>
          <w:rFonts w:ascii="Times New Roman" w:hAnsi="Times New Roman" w:cs="Times New Roman"/>
        </w:rPr>
        <w:t>biogeochemical</w:t>
      </w:r>
      <w:r w:rsidR="00770539" w:rsidRPr="0057757B">
        <w:rPr>
          <w:rFonts w:ascii="Times New Roman" w:hAnsi="Times New Roman" w:cs="Times New Roman"/>
        </w:rPr>
        <w:t xml:space="preserve"> cycles. S</w:t>
      </w:r>
      <w:r w:rsidR="004605F9" w:rsidRPr="0057757B">
        <w:rPr>
          <w:rFonts w:ascii="Times New Roman" w:hAnsi="Times New Roman" w:cs="Times New Roman"/>
        </w:rPr>
        <w:t xml:space="preserve">till, our present capabilities to observe </w:t>
      </w:r>
      <w:r>
        <w:rPr>
          <w:rFonts w:ascii="Times New Roman" w:hAnsi="Times New Roman" w:cs="Times New Roman"/>
        </w:rPr>
        <w:t xml:space="preserve">inland and </w:t>
      </w:r>
      <w:r w:rsidR="00AF22C4" w:rsidRPr="0057757B">
        <w:rPr>
          <w:rFonts w:ascii="Times New Roman" w:hAnsi="Times New Roman" w:cs="Times New Roman"/>
        </w:rPr>
        <w:t xml:space="preserve">coastal </w:t>
      </w:r>
      <w:r>
        <w:rPr>
          <w:rFonts w:ascii="Times New Roman" w:hAnsi="Times New Roman" w:cs="Times New Roman"/>
        </w:rPr>
        <w:t xml:space="preserve">water </w:t>
      </w:r>
      <w:r w:rsidR="0057757B">
        <w:rPr>
          <w:rFonts w:ascii="Times New Roman" w:hAnsi="Times New Roman" w:cs="Times New Roman"/>
        </w:rPr>
        <w:t>dynamics</w:t>
      </w:r>
      <w:r w:rsidR="004605F9" w:rsidRPr="0057757B">
        <w:rPr>
          <w:rFonts w:ascii="Times New Roman" w:hAnsi="Times New Roman" w:cs="Times New Roman"/>
        </w:rPr>
        <w:t xml:space="preserve"> from space are limited in their temporal, spa</w:t>
      </w:r>
      <w:r w:rsidR="00DC3582" w:rsidRPr="0057757B">
        <w:rPr>
          <w:rFonts w:ascii="Times New Roman" w:hAnsi="Times New Roman" w:cs="Times New Roman"/>
        </w:rPr>
        <w:t xml:space="preserve">tial, and spectral resolution. </w:t>
      </w:r>
      <w:r w:rsidR="004605F9" w:rsidRPr="0057757B">
        <w:rPr>
          <w:rFonts w:ascii="Times New Roman" w:hAnsi="Times New Roman" w:cs="Times New Roman"/>
        </w:rPr>
        <w:t xml:space="preserve">These limitations, in turn, constrain our ability to </w:t>
      </w:r>
      <w:r w:rsidR="0057757B">
        <w:rPr>
          <w:rFonts w:ascii="Times New Roman" w:hAnsi="Times New Roman" w:cs="Times New Roman"/>
        </w:rPr>
        <w:t>monitor</w:t>
      </w:r>
      <w:r w:rsidR="004605F9" w:rsidRPr="0057757B">
        <w:rPr>
          <w:rFonts w:ascii="Times New Roman" w:hAnsi="Times New Roman" w:cs="Times New Roman"/>
        </w:rPr>
        <w:t xml:space="preserve"> and understand </w:t>
      </w:r>
      <w:r w:rsidR="0057757B">
        <w:rPr>
          <w:rFonts w:ascii="Times New Roman" w:hAnsi="Times New Roman" w:cs="Times New Roman"/>
        </w:rPr>
        <w:t>physical a</w:t>
      </w:r>
      <w:bookmarkStart w:id="0" w:name="_GoBack"/>
      <w:bookmarkEnd w:id="0"/>
      <w:r w:rsidR="0057757B">
        <w:rPr>
          <w:rFonts w:ascii="Times New Roman" w:hAnsi="Times New Roman" w:cs="Times New Roman"/>
        </w:rPr>
        <w:t xml:space="preserve">nd </w:t>
      </w:r>
      <w:r w:rsidR="004605F9" w:rsidRPr="0057757B">
        <w:rPr>
          <w:rFonts w:ascii="Times New Roman" w:hAnsi="Times New Roman" w:cs="Times New Roman"/>
        </w:rPr>
        <w:t xml:space="preserve">biogeochemical processes in </w:t>
      </w:r>
      <w:r w:rsidR="0057757B">
        <w:rPr>
          <w:rFonts w:ascii="Times New Roman" w:hAnsi="Times New Roman" w:cs="Times New Roman"/>
        </w:rPr>
        <w:t>nearshore environments, or predict the</w:t>
      </w:r>
      <w:r w:rsidR="004605F9" w:rsidRPr="0057757B">
        <w:rPr>
          <w:rFonts w:ascii="Times New Roman" w:hAnsi="Times New Roman" w:cs="Times New Roman"/>
        </w:rPr>
        <w:t xml:space="preserve"> response and resilience </w:t>
      </w:r>
      <w:r w:rsidR="0057757B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nearshore</w:t>
      </w:r>
      <w:r w:rsidR="0057757B">
        <w:rPr>
          <w:rFonts w:ascii="Times New Roman" w:hAnsi="Times New Roman" w:cs="Times New Roman"/>
        </w:rPr>
        <w:t xml:space="preserve"> ecosystems </w:t>
      </w:r>
      <w:r w:rsidR="004605F9" w:rsidRPr="0057757B">
        <w:rPr>
          <w:rFonts w:ascii="Times New Roman" w:hAnsi="Times New Roman" w:cs="Times New Roman"/>
        </w:rPr>
        <w:t>to current and future pressures</w:t>
      </w:r>
      <w:r w:rsidR="00770539" w:rsidRPr="0057757B">
        <w:rPr>
          <w:rFonts w:ascii="Times New Roman" w:hAnsi="Times New Roman" w:cs="Times New Roman"/>
        </w:rPr>
        <w:t xml:space="preserve"> including sea level rise, coastal urbanization, and anthropogenic pollution</w:t>
      </w:r>
      <w:r w:rsidR="004605F9" w:rsidRPr="0057757B">
        <w:rPr>
          <w:rFonts w:ascii="Times New Roman" w:hAnsi="Times New Roman" w:cs="Times New Roman"/>
        </w:rPr>
        <w:t>.</w:t>
      </w:r>
    </w:p>
    <w:p w:rsidR="00176E64" w:rsidRPr="0057757B" w:rsidRDefault="004605F9" w:rsidP="00DC358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7757B">
        <w:rPr>
          <w:rFonts w:ascii="Times New Roman" w:hAnsi="Times New Roman" w:cs="Times New Roman"/>
        </w:rPr>
        <w:t xml:space="preserve">On a geostationary orbit, and with high spatial resolution and hyper-spectral capabilities, NASA's Decadal Survey mission GEO-CAPE (GEO-stationary for Coastal and Air Pollution Events) will provide, for the </w:t>
      </w:r>
      <w:r w:rsidR="00176E64" w:rsidRPr="0057757B">
        <w:rPr>
          <w:rFonts w:ascii="Times New Roman" w:hAnsi="Times New Roman" w:cs="Times New Roman"/>
        </w:rPr>
        <w:t xml:space="preserve">first time, a satellite view of diurnal dynamics, </w:t>
      </w:r>
      <w:r w:rsidRPr="0057757B">
        <w:rPr>
          <w:rFonts w:ascii="Times New Roman" w:hAnsi="Times New Roman" w:cs="Times New Roman"/>
        </w:rPr>
        <w:t>evolution of processes</w:t>
      </w:r>
      <w:r w:rsidR="00176E64" w:rsidRPr="0057757B">
        <w:rPr>
          <w:rFonts w:ascii="Times New Roman" w:hAnsi="Times New Roman" w:cs="Times New Roman"/>
        </w:rPr>
        <w:t>, and episodic events</w:t>
      </w:r>
      <w:r w:rsidRPr="0057757B">
        <w:rPr>
          <w:rFonts w:ascii="Times New Roman" w:hAnsi="Times New Roman" w:cs="Times New Roman"/>
        </w:rPr>
        <w:t xml:space="preserve"> along the near-shore waters of the United States. GEO-CAPE will observe U.S. lakes, estuaries, and coastal regions at sufficient temporal and spatial scales to resolve near-shore processes, tides, coastal fronts, and eddies, </w:t>
      </w:r>
      <w:r w:rsidR="00770539" w:rsidRPr="0057757B">
        <w:rPr>
          <w:rFonts w:ascii="Times New Roman" w:hAnsi="Times New Roman" w:cs="Times New Roman"/>
        </w:rPr>
        <w:t>track sediments</w:t>
      </w:r>
      <w:r w:rsidRPr="0057757B">
        <w:rPr>
          <w:rFonts w:ascii="Times New Roman" w:hAnsi="Times New Roman" w:cs="Times New Roman"/>
        </w:rPr>
        <w:t xml:space="preserve"> an</w:t>
      </w:r>
      <w:r w:rsidR="00770539" w:rsidRPr="0057757B">
        <w:rPr>
          <w:rFonts w:ascii="Times New Roman" w:hAnsi="Times New Roman" w:cs="Times New Roman"/>
        </w:rPr>
        <w:t xml:space="preserve">d pollutants, capture diurnal </w:t>
      </w:r>
      <w:r w:rsidRPr="0057757B">
        <w:rPr>
          <w:rFonts w:ascii="Times New Roman" w:hAnsi="Times New Roman" w:cs="Times New Roman"/>
        </w:rPr>
        <w:t xml:space="preserve">biogeochemical processes and rates of transformation, </w:t>
      </w:r>
      <w:r w:rsidR="00770539" w:rsidRPr="0057757B">
        <w:rPr>
          <w:rFonts w:ascii="Times New Roman" w:hAnsi="Times New Roman" w:cs="Times New Roman"/>
        </w:rPr>
        <w:t>monitor harmful algal blooms</w:t>
      </w:r>
      <w:r w:rsidR="0057757B" w:rsidRPr="0057757B">
        <w:rPr>
          <w:rFonts w:ascii="Times New Roman" w:hAnsi="Times New Roman" w:cs="Times New Roman"/>
        </w:rPr>
        <w:t xml:space="preserve">, </w:t>
      </w:r>
      <w:r w:rsidR="00770539" w:rsidRPr="0057757B">
        <w:rPr>
          <w:rFonts w:ascii="Times New Roman" w:hAnsi="Times New Roman" w:cs="Times New Roman"/>
        </w:rPr>
        <w:t xml:space="preserve">oil spills, </w:t>
      </w:r>
      <w:r w:rsidR="0057757B" w:rsidRPr="0057757B">
        <w:rPr>
          <w:rFonts w:ascii="Times New Roman" w:hAnsi="Times New Roman" w:cs="Times New Roman"/>
        </w:rPr>
        <w:t>water-quality, and</w:t>
      </w:r>
      <w:r w:rsidRPr="0057757B">
        <w:rPr>
          <w:rFonts w:ascii="Times New Roman" w:hAnsi="Times New Roman" w:cs="Times New Roman"/>
        </w:rPr>
        <w:t xml:space="preserve"> coastal hazards. Here we discuss the </w:t>
      </w:r>
      <w:r w:rsidR="001255C3" w:rsidRPr="0057757B">
        <w:rPr>
          <w:rFonts w:ascii="Times New Roman" w:hAnsi="Times New Roman" w:cs="Times New Roman"/>
        </w:rPr>
        <w:t xml:space="preserve">societal benefits and </w:t>
      </w:r>
      <w:r w:rsidR="00140712" w:rsidRPr="0057757B">
        <w:rPr>
          <w:rFonts w:ascii="Times New Roman" w:hAnsi="Times New Roman" w:cs="Times New Roman"/>
        </w:rPr>
        <w:t xml:space="preserve">unique </w:t>
      </w:r>
      <w:r w:rsidR="001255C3" w:rsidRPr="0057757B">
        <w:rPr>
          <w:rFonts w:ascii="Times New Roman" w:hAnsi="Times New Roman" w:cs="Times New Roman"/>
        </w:rPr>
        <w:t xml:space="preserve">applications value of GEO-CAPE </w:t>
      </w:r>
      <w:r w:rsidR="00140712" w:rsidRPr="0057757B">
        <w:rPr>
          <w:rFonts w:ascii="Times New Roman" w:hAnsi="Times New Roman" w:cs="Times New Roman"/>
        </w:rPr>
        <w:t xml:space="preserve">ocean </w:t>
      </w:r>
      <w:proofErr w:type="spellStart"/>
      <w:r w:rsidR="00140712" w:rsidRPr="0057757B">
        <w:rPr>
          <w:rFonts w:ascii="Times New Roman" w:hAnsi="Times New Roman" w:cs="Times New Roman"/>
        </w:rPr>
        <w:t>colour</w:t>
      </w:r>
      <w:proofErr w:type="spellEnd"/>
      <w:r w:rsidR="00140712" w:rsidRPr="0057757B">
        <w:rPr>
          <w:rFonts w:ascii="Times New Roman" w:hAnsi="Times New Roman" w:cs="Times New Roman"/>
        </w:rPr>
        <w:t xml:space="preserve"> </w:t>
      </w:r>
      <w:r w:rsidR="001255C3" w:rsidRPr="0057757B">
        <w:rPr>
          <w:rFonts w:ascii="Times New Roman" w:hAnsi="Times New Roman" w:cs="Times New Roman"/>
        </w:rPr>
        <w:t xml:space="preserve">observations and </w:t>
      </w:r>
      <w:r w:rsidR="002834C3" w:rsidRPr="0057757B">
        <w:rPr>
          <w:rFonts w:ascii="Times New Roman" w:hAnsi="Times New Roman" w:cs="Times New Roman"/>
        </w:rPr>
        <w:t xml:space="preserve">data </w:t>
      </w:r>
      <w:r w:rsidR="001255C3" w:rsidRPr="0057757B">
        <w:rPr>
          <w:rFonts w:ascii="Times New Roman" w:hAnsi="Times New Roman" w:cs="Times New Roman"/>
        </w:rPr>
        <w:t>products</w:t>
      </w:r>
      <w:r w:rsidRPr="0057757B">
        <w:rPr>
          <w:rFonts w:ascii="Times New Roman" w:hAnsi="Times New Roman" w:cs="Times New Roman"/>
        </w:rPr>
        <w:t xml:space="preserve">, </w:t>
      </w:r>
      <w:r w:rsidR="00AF22C4" w:rsidRPr="0057757B">
        <w:rPr>
          <w:rFonts w:ascii="Times New Roman" w:hAnsi="Times New Roman" w:cs="Times New Roman"/>
        </w:rPr>
        <w:t>to iden</w:t>
      </w:r>
      <w:r w:rsidR="00DC3582" w:rsidRPr="0057757B">
        <w:rPr>
          <w:rFonts w:ascii="Times New Roman" w:hAnsi="Times New Roman" w:cs="Times New Roman"/>
        </w:rPr>
        <w:t>tify potential user communities</w:t>
      </w:r>
      <w:r w:rsidR="00AF22C4" w:rsidRPr="0057757B">
        <w:rPr>
          <w:rFonts w:ascii="Times New Roman" w:hAnsi="Times New Roman" w:cs="Times New Roman"/>
        </w:rPr>
        <w:t xml:space="preserve"> </w:t>
      </w:r>
      <w:r w:rsidR="0057757B" w:rsidRPr="0057757B">
        <w:rPr>
          <w:rFonts w:ascii="Times New Roman" w:hAnsi="Times New Roman" w:cs="Times New Roman"/>
        </w:rPr>
        <w:t>(</w:t>
      </w:r>
      <w:r w:rsidR="0057757B">
        <w:rPr>
          <w:rFonts w:ascii="Times New Roman" w:hAnsi="Times New Roman" w:cs="Times New Roman"/>
        </w:rPr>
        <w:t>e.g</w:t>
      </w:r>
      <w:r w:rsidR="0057757B" w:rsidRPr="0057757B">
        <w:rPr>
          <w:rFonts w:ascii="Times New Roman" w:hAnsi="Times New Roman" w:cs="Times New Roman"/>
        </w:rPr>
        <w:t xml:space="preserve">., </w:t>
      </w:r>
      <w:r w:rsidR="0057757B" w:rsidRPr="0057757B">
        <w:rPr>
          <w:rFonts w:ascii="Times New Roman" w:hAnsi="Times New Roman" w:cs="Times New Roman"/>
          <w:spacing w:val="-2"/>
        </w:rPr>
        <w:t>operational users</w:t>
      </w:r>
      <w:r w:rsidR="0057757B" w:rsidRPr="0057757B">
        <w:rPr>
          <w:rFonts w:ascii="Times New Roman" w:hAnsi="Times New Roman" w:cs="Times New Roman"/>
          <w:spacing w:val="-2"/>
        </w:rPr>
        <w:t xml:space="preserve">, </w:t>
      </w:r>
      <w:r w:rsidR="0057757B" w:rsidRPr="0057757B">
        <w:rPr>
          <w:rFonts w:ascii="Times New Roman" w:hAnsi="Times New Roman" w:cs="Times New Roman"/>
        </w:rPr>
        <w:t xml:space="preserve">managers, </w:t>
      </w:r>
      <w:r w:rsidR="0057757B" w:rsidRPr="0057757B">
        <w:rPr>
          <w:rFonts w:ascii="Times New Roman" w:hAnsi="Times New Roman" w:cs="Times New Roman"/>
          <w:spacing w:val="-2"/>
        </w:rPr>
        <w:t>policy implementers)</w:t>
      </w:r>
      <w:r w:rsidR="0057757B" w:rsidRPr="0057757B">
        <w:rPr>
          <w:rFonts w:ascii="Times New Roman" w:hAnsi="Times New Roman" w:cs="Times New Roman"/>
        </w:rPr>
        <w:t xml:space="preserve"> </w:t>
      </w:r>
      <w:r w:rsidR="00AD324D" w:rsidRPr="0057757B">
        <w:rPr>
          <w:rFonts w:ascii="Times New Roman" w:hAnsi="Times New Roman" w:cs="Times New Roman"/>
        </w:rPr>
        <w:t>and allow integration of end-user needs into future mission planning.</w:t>
      </w:r>
    </w:p>
    <w:p w:rsidR="00817BDD" w:rsidRDefault="00817BDD" w:rsidP="008A43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74A89" w:rsidRPr="00FB3181" w:rsidRDefault="00174A89" w:rsidP="005C17A4">
      <w:pPr>
        <w:spacing w:after="0" w:line="240" w:lineRule="auto"/>
        <w:ind w:left="180" w:hanging="180"/>
        <w:rPr>
          <w:rStyle w:val="pagecontents"/>
          <w:rFonts w:ascii="Times New Roman" w:hAnsi="Times New Roman" w:cs="Times New Roman"/>
        </w:rPr>
      </w:pPr>
      <w:r w:rsidRPr="00FB3181">
        <w:rPr>
          <w:rStyle w:val="pagecontents"/>
          <w:rFonts w:ascii="Times New Roman" w:hAnsi="Times New Roman" w:cs="Times New Roman"/>
        </w:rPr>
        <w:t xml:space="preserve">1. </w:t>
      </w:r>
      <w:r>
        <w:rPr>
          <w:rStyle w:val="pagecontents"/>
          <w:rFonts w:ascii="Times New Roman" w:hAnsi="Times New Roman" w:cs="Times New Roman"/>
        </w:rPr>
        <w:t xml:space="preserve">Email: </w:t>
      </w:r>
      <w:hyperlink r:id="rId4" w:history="1">
        <w:r w:rsidR="005C17A4" w:rsidRPr="006A59CA">
          <w:rPr>
            <w:rStyle w:val="Hyperlink"/>
            <w:rFonts w:ascii="Times New Roman" w:hAnsi="Times New Roman" w:cs="Times New Roman"/>
          </w:rPr>
          <w:t>mtzortziou@ccny.cuny.edu</w:t>
        </w:r>
      </w:hyperlink>
      <w:r w:rsidRPr="00FB3181">
        <w:rPr>
          <w:rStyle w:val="pagecontents"/>
          <w:rFonts w:ascii="Times New Roman" w:hAnsi="Times New Roman" w:cs="Times New Roman"/>
        </w:rPr>
        <w:t xml:space="preserve"> </w:t>
      </w:r>
      <w:r>
        <w:rPr>
          <w:rStyle w:val="pagecontents"/>
          <w:rFonts w:ascii="Times New Roman" w:hAnsi="Times New Roman" w:cs="Times New Roman"/>
        </w:rPr>
        <w:t>Address: NASA Goddard Space Flight Center</w:t>
      </w:r>
      <w:r w:rsidR="00B11345">
        <w:rPr>
          <w:rStyle w:val="pagecontents"/>
          <w:rFonts w:ascii="Times New Roman" w:hAnsi="Times New Roman" w:cs="Times New Roman"/>
        </w:rPr>
        <w:t>,</w:t>
      </w:r>
      <w:r>
        <w:rPr>
          <w:rStyle w:val="pagecontents"/>
          <w:rFonts w:ascii="Times New Roman" w:hAnsi="Times New Roman" w:cs="Times New Roman"/>
        </w:rPr>
        <w:t xml:space="preserve"> and </w:t>
      </w:r>
      <w:r w:rsidR="00B11345">
        <w:rPr>
          <w:rStyle w:val="pagecontents"/>
          <w:rFonts w:ascii="Times New Roman" w:hAnsi="Times New Roman" w:cs="Times New Roman"/>
        </w:rPr>
        <w:t xml:space="preserve">The </w:t>
      </w:r>
      <w:r w:rsidRPr="00FB3181">
        <w:rPr>
          <w:rStyle w:val="pagecontents"/>
          <w:rFonts w:ascii="Times New Roman" w:hAnsi="Times New Roman" w:cs="Times New Roman"/>
        </w:rPr>
        <w:t>City University of New York, New York, NY, USA</w:t>
      </w:r>
    </w:p>
    <w:p w:rsidR="00174A89" w:rsidRPr="00FB3181" w:rsidRDefault="00174A89" w:rsidP="005C17A4">
      <w:pPr>
        <w:spacing w:after="0" w:line="240" w:lineRule="auto"/>
        <w:ind w:left="180" w:hanging="180"/>
        <w:rPr>
          <w:rStyle w:val="pagecontents"/>
          <w:rFonts w:ascii="Times New Roman" w:hAnsi="Times New Roman" w:cs="Times New Roman"/>
        </w:rPr>
      </w:pPr>
      <w:r w:rsidRPr="00FB3181">
        <w:rPr>
          <w:rStyle w:val="pagecontents"/>
          <w:rFonts w:ascii="Times New Roman" w:hAnsi="Times New Roman" w:cs="Times New Roman"/>
        </w:rPr>
        <w:t xml:space="preserve">2. </w:t>
      </w:r>
      <w:r>
        <w:rPr>
          <w:rStyle w:val="pagecontents"/>
          <w:rFonts w:ascii="Times New Roman" w:hAnsi="Times New Roman" w:cs="Times New Roman"/>
        </w:rPr>
        <w:t xml:space="preserve">Email: </w:t>
      </w:r>
      <w:hyperlink r:id="rId5" w:history="1">
        <w:r w:rsidRPr="006A59CA">
          <w:rPr>
            <w:rStyle w:val="Hyperlink"/>
            <w:rFonts w:ascii="Times New Roman" w:hAnsi="Times New Roman" w:cs="Times New Roman"/>
          </w:rPr>
          <w:t>jhaynes@nasa.gov</w:t>
        </w:r>
      </w:hyperlink>
      <w:r>
        <w:rPr>
          <w:rStyle w:val="pagecontents"/>
          <w:rFonts w:ascii="Times New Roman" w:hAnsi="Times New Roman" w:cs="Times New Roman"/>
        </w:rPr>
        <w:t xml:space="preserve"> Address: </w:t>
      </w:r>
      <w:r w:rsidRPr="00FB3181">
        <w:rPr>
          <w:rStyle w:val="pagecontents"/>
          <w:rFonts w:ascii="Times New Roman" w:hAnsi="Times New Roman" w:cs="Times New Roman"/>
        </w:rPr>
        <w:t>NASA Headquarters</w:t>
      </w:r>
      <w:r w:rsidR="003334AB">
        <w:rPr>
          <w:rStyle w:val="pagecontents"/>
          <w:rFonts w:ascii="Times New Roman" w:hAnsi="Times New Roman" w:cs="Times New Roman"/>
        </w:rPr>
        <w:t xml:space="preserve"> Applied Sciences Program</w:t>
      </w:r>
      <w:r w:rsidRPr="00FB3181">
        <w:rPr>
          <w:rStyle w:val="pagecontents"/>
          <w:rFonts w:ascii="Times New Roman" w:hAnsi="Times New Roman" w:cs="Times New Roman"/>
        </w:rPr>
        <w:t>, Washington DC, USA</w:t>
      </w:r>
    </w:p>
    <w:p w:rsidR="00174A89" w:rsidRPr="00817BDD" w:rsidRDefault="00174A89" w:rsidP="008A43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17BDD" w:rsidRPr="00817BDD" w:rsidRDefault="00817BD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817BDD" w:rsidRPr="00817BDD" w:rsidSect="0062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AD"/>
    <w:rsid w:val="000129F8"/>
    <w:rsid w:val="0002521C"/>
    <w:rsid w:val="0005447E"/>
    <w:rsid w:val="001255C3"/>
    <w:rsid w:val="0012686F"/>
    <w:rsid w:val="00140712"/>
    <w:rsid w:val="00174A89"/>
    <w:rsid w:val="00176E64"/>
    <w:rsid w:val="0018349B"/>
    <w:rsid w:val="001E5536"/>
    <w:rsid w:val="00237AC1"/>
    <w:rsid w:val="00246383"/>
    <w:rsid w:val="0025398C"/>
    <w:rsid w:val="002834C3"/>
    <w:rsid w:val="002B445A"/>
    <w:rsid w:val="003334AB"/>
    <w:rsid w:val="00415E31"/>
    <w:rsid w:val="004605F9"/>
    <w:rsid w:val="0054339E"/>
    <w:rsid w:val="0057757B"/>
    <w:rsid w:val="00587875"/>
    <w:rsid w:val="005B38C7"/>
    <w:rsid w:val="005C17A4"/>
    <w:rsid w:val="00627B91"/>
    <w:rsid w:val="00677F87"/>
    <w:rsid w:val="006A5DC4"/>
    <w:rsid w:val="006F0159"/>
    <w:rsid w:val="00770539"/>
    <w:rsid w:val="007A7528"/>
    <w:rsid w:val="007C35AD"/>
    <w:rsid w:val="00817BDD"/>
    <w:rsid w:val="0082721E"/>
    <w:rsid w:val="008A432A"/>
    <w:rsid w:val="00974318"/>
    <w:rsid w:val="00977126"/>
    <w:rsid w:val="00982643"/>
    <w:rsid w:val="009C438F"/>
    <w:rsid w:val="00AD324D"/>
    <w:rsid w:val="00AF22C4"/>
    <w:rsid w:val="00B11345"/>
    <w:rsid w:val="00B7495D"/>
    <w:rsid w:val="00C11433"/>
    <w:rsid w:val="00CA06D9"/>
    <w:rsid w:val="00DC3582"/>
    <w:rsid w:val="00DD2751"/>
    <w:rsid w:val="00EB541E"/>
    <w:rsid w:val="00F770EE"/>
    <w:rsid w:val="00F81BFF"/>
    <w:rsid w:val="00FB3181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64AE7-B964-4168-AFD2-7FA46C5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contents">
    <w:name w:val="pagecontents"/>
    <w:basedOn w:val="DefaultParagraphFont"/>
    <w:rsid w:val="000129F8"/>
  </w:style>
  <w:style w:type="character" w:styleId="Hyperlink">
    <w:name w:val="Hyperlink"/>
    <w:basedOn w:val="DefaultParagraphFont"/>
    <w:uiPriority w:val="99"/>
    <w:unhideWhenUsed/>
    <w:rsid w:val="0017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ynes@nasa.gov" TargetMode="External"/><Relationship Id="rId4" Type="http://schemas.openxmlformats.org/officeDocument/2006/relationships/hyperlink" Target="mailto:mtzortziou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Tzortziou</dc:creator>
  <cp:lastModifiedBy>Maria Tzortziou</cp:lastModifiedBy>
  <cp:revision>16</cp:revision>
  <dcterms:created xsi:type="dcterms:W3CDTF">2015-05-15T18:09:00Z</dcterms:created>
  <dcterms:modified xsi:type="dcterms:W3CDTF">2015-05-15T19:09:00Z</dcterms:modified>
</cp:coreProperties>
</file>