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C" w:rsidRPr="00052A77" w:rsidRDefault="009656D9">
      <w:pPr>
        <w:rPr>
          <w:b/>
        </w:rPr>
      </w:pPr>
      <w:r w:rsidRPr="00052A77">
        <w:rPr>
          <w:b/>
        </w:rPr>
        <w:t xml:space="preserve">Using </w:t>
      </w:r>
      <w:r w:rsidR="00081678" w:rsidRPr="00052A77">
        <w:rPr>
          <w:b/>
        </w:rPr>
        <w:t>Oceanographic Data in Giovanni-4 and Federated Giovanni</w:t>
      </w:r>
      <w:r w:rsidRPr="00052A77">
        <w:rPr>
          <w:b/>
        </w:rPr>
        <w:t>:  Synergistic Scenarios</w:t>
      </w:r>
    </w:p>
    <w:p w:rsidR="00081678" w:rsidRDefault="00677CDB" w:rsidP="00677CDB">
      <w:pPr>
        <w:spacing w:line="240" w:lineRule="auto"/>
      </w:pPr>
      <w:r w:rsidRPr="00677CDB">
        <w:rPr>
          <w:u w:val="single"/>
        </w:rPr>
        <w:t>James Acker</w:t>
      </w:r>
      <w:r>
        <w:t xml:space="preserve">, Goddard Earth Sciences Data and Information Services Center (GES DISC) / Adnet Inc., Greenbelt, MD, 20771, </w:t>
      </w:r>
      <w:r w:rsidRPr="00677CDB">
        <w:rPr>
          <w:b/>
        </w:rPr>
        <w:t>james.g.acker@nasa.gov</w:t>
      </w:r>
    </w:p>
    <w:p w:rsidR="00677CDB" w:rsidRDefault="00677CDB" w:rsidP="00677CDB">
      <w:pPr>
        <w:spacing w:line="240" w:lineRule="auto"/>
      </w:pPr>
      <w:r w:rsidRPr="00677CDB">
        <w:rPr>
          <w:u w:val="single"/>
        </w:rPr>
        <w:t>Christopher Lynnes</w:t>
      </w:r>
      <w:r>
        <w:t>, NASA Goddard Space Flight Center, Greenbelt, MD 20771</w:t>
      </w:r>
    </w:p>
    <w:p w:rsidR="00677CDB" w:rsidRDefault="00677CDB" w:rsidP="00677CDB">
      <w:pPr>
        <w:spacing w:line="240" w:lineRule="auto"/>
      </w:pPr>
      <w:r w:rsidRPr="00677CDB">
        <w:rPr>
          <w:u w:val="single"/>
        </w:rPr>
        <w:t>Mahabaleshwa Hegde</w:t>
      </w:r>
      <w:r>
        <w:t>, Goddard Earth Sciences Data and Information Services Center (GES DISC) / Adnet Inc., Greenbelt, MD, 20771</w:t>
      </w:r>
    </w:p>
    <w:p w:rsidR="00677CDB" w:rsidRDefault="00677CDB"/>
    <w:p w:rsidR="00081678" w:rsidRDefault="00081678">
      <w:r>
        <w:t>Giovanni-4</w:t>
      </w:r>
      <w:r w:rsidR="009656D9">
        <w:t xml:space="preserve"> (G4)</w:t>
      </w:r>
      <w:r>
        <w:t xml:space="preserve"> , the next generation of the </w:t>
      </w:r>
      <w:r w:rsidRPr="00081678">
        <w:rPr>
          <w:u w:val="single"/>
        </w:rPr>
        <w:t>G</w:t>
      </w:r>
      <w:r>
        <w:t xml:space="preserve">eospatial </w:t>
      </w:r>
      <w:r w:rsidRPr="00081678">
        <w:rPr>
          <w:u w:val="single"/>
        </w:rPr>
        <w:t>I</w:t>
      </w:r>
      <w:r>
        <w:t xml:space="preserve">nteractive </w:t>
      </w:r>
      <w:r w:rsidRPr="00081678">
        <w:rPr>
          <w:u w:val="single"/>
        </w:rPr>
        <w:t>O</w:t>
      </w:r>
      <w:r>
        <w:t xml:space="preserve">nline </w:t>
      </w:r>
      <w:r w:rsidRPr="00081678">
        <w:rPr>
          <w:u w:val="single"/>
        </w:rPr>
        <w:t>V</w:t>
      </w:r>
      <w:r>
        <w:t xml:space="preserve">isualization </w:t>
      </w:r>
      <w:r w:rsidRPr="00081678">
        <w:rPr>
          <w:u w:val="single"/>
        </w:rPr>
        <w:t>AN</w:t>
      </w:r>
      <w:r>
        <w:t>d a</w:t>
      </w:r>
      <w:r w:rsidRPr="00081678">
        <w:rPr>
          <w:u w:val="single"/>
        </w:rPr>
        <w:t>N</w:t>
      </w:r>
      <w:r>
        <w:t xml:space="preserve">alysis </w:t>
      </w:r>
      <w:r w:rsidRPr="00081678">
        <w:rPr>
          <w:u w:val="single"/>
        </w:rPr>
        <w:t>I</w:t>
      </w:r>
      <w:r>
        <w:t xml:space="preserve">nfrastructure (Giovanni) is now available to the public in Verson 4.13.   </w:t>
      </w:r>
      <w:r w:rsidR="009656D9">
        <w:t xml:space="preserve">G4 </w:t>
      </w:r>
      <w:r>
        <w:t xml:space="preserve">will </w:t>
      </w:r>
      <w:r w:rsidR="009656D9">
        <w:t xml:space="preserve">fully </w:t>
      </w:r>
      <w:r>
        <w:t xml:space="preserve">replace the current Giovanni system (Giovanni-3) at the end of August 2015.    </w:t>
      </w:r>
      <w:r w:rsidR="009656D9">
        <w:t>G4 offers faster results</w:t>
      </w:r>
      <w:r>
        <w:t>, more visualization capabilities, and a single user interface through whic</w:t>
      </w:r>
      <w:r w:rsidR="009656D9">
        <w:t xml:space="preserve">h </w:t>
      </w:r>
      <w:r w:rsidR="00DE1928">
        <w:t xml:space="preserve">any </w:t>
      </w:r>
      <w:r w:rsidR="009656D9">
        <w:t xml:space="preserve">data variables </w:t>
      </w:r>
      <w:r w:rsidR="00DE1928">
        <w:t>in the system can be selected for simultaneous analysis</w:t>
      </w:r>
      <w:r w:rsidR="009656D9">
        <w:t>.   The Federated Giovanni project is curre</w:t>
      </w:r>
      <w:r w:rsidR="00720C9A">
        <w:t>ntly adding data variables from</w:t>
      </w:r>
      <w:r w:rsidR="00DE1928">
        <w:t xml:space="preserve"> </w:t>
      </w:r>
      <w:r w:rsidR="009656D9">
        <w:t xml:space="preserve">partner data centers, which are the Land Processes DAAC (LPDAAC), the Physical Oceanography DAAC (PODAAC), the Ocean Biology Processing Group (OBPG), and the MODIS Adaptive Processing System (MODAPS).    The unprecedented </w:t>
      </w:r>
      <w:r w:rsidR="00DE1928">
        <w:t xml:space="preserve">side-by-side </w:t>
      </w:r>
      <w:r w:rsidR="009656D9">
        <w:t xml:space="preserve">availability of these data variables in the G4 system </w:t>
      </w:r>
      <w:r w:rsidR="00DE1928">
        <w:t>can enable</w:t>
      </w:r>
      <w:r w:rsidR="009656D9">
        <w:t xml:space="preserve"> improved insight into oceanographic events and processes.   Several potential </w:t>
      </w:r>
      <w:r w:rsidR="00DE1928">
        <w:t xml:space="preserve">analysis </w:t>
      </w:r>
      <w:r w:rsidR="009656D9">
        <w:t xml:space="preserve">scenarios are presented here, including the impact of severe storms on </w:t>
      </w:r>
      <w:r w:rsidR="00DE1928">
        <w:t xml:space="preserve">ocean </w:t>
      </w:r>
      <w:r w:rsidR="009656D9">
        <w:t>optical properties and salinity in th</w:t>
      </w:r>
      <w:r w:rsidR="00DE1928">
        <w:t xml:space="preserve">e coastal zone;   depiction of the variable </w:t>
      </w:r>
      <w:r w:rsidR="009656D9">
        <w:t xml:space="preserve">wind regime and chlorophyll concentrations in the equatorial Pacific during El </w:t>
      </w:r>
      <w:r w:rsidR="009656D9" w:rsidRPr="009656D9">
        <w:t>Ni</w:t>
      </w:r>
      <w:r w:rsidR="009656D9" w:rsidRPr="009656D9">
        <w:rPr>
          <w:rFonts w:cs="Times New Roman"/>
        </w:rPr>
        <w:t>ñ</w:t>
      </w:r>
      <w:r w:rsidR="009656D9" w:rsidRPr="009656D9">
        <w:t>o</w:t>
      </w:r>
      <w:r w:rsidR="009656D9">
        <w:t xml:space="preserve"> and La </w:t>
      </w:r>
      <w:r w:rsidR="009656D9" w:rsidRPr="009656D9">
        <w:t>Ni</w:t>
      </w:r>
      <w:r w:rsidR="009656D9" w:rsidRPr="009656D9">
        <w:rPr>
          <w:rFonts w:cs="Times New Roman"/>
        </w:rPr>
        <w:t>ñ</w:t>
      </w:r>
      <w:r w:rsidR="009656D9" w:rsidRPr="009656D9">
        <w:t>a</w:t>
      </w:r>
      <w:r w:rsidR="00DE1928">
        <w:t xml:space="preserve"> events;   examination of land vegetation indices, sea surface temperature, and ocean optical properties for coastal regions during drought conditions;  </w:t>
      </w:r>
      <w:r w:rsidR="00052A77">
        <w:t>and the effect of dust storms on adjacent ocean basins</w:t>
      </w:r>
      <w:r w:rsidR="00DE1928">
        <w:t xml:space="preserve">.   The scenarios will demonstrate how G4 and Federated Giovanni provide a gateway for to access and visualize remotely sensed data </w:t>
      </w:r>
      <w:r w:rsidR="00052A77">
        <w:t xml:space="preserve">variables </w:t>
      </w:r>
      <w:r w:rsidR="00DE1928">
        <w:t xml:space="preserve">that will be of greatest use to a particular research topic. </w:t>
      </w:r>
    </w:p>
    <w:sectPr w:rsidR="00081678" w:rsidSect="0060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1678"/>
    <w:rsid w:val="00052A77"/>
    <w:rsid w:val="00081678"/>
    <w:rsid w:val="00146A5E"/>
    <w:rsid w:val="00155F49"/>
    <w:rsid w:val="00605334"/>
    <w:rsid w:val="00677CDB"/>
    <w:rsid w:val="00720C9A"/>
    <w:rsid w:val="009656D9"/>
    <w:rsid w:val="00B034A2"/>
    <w:rsid w:val="00D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jacker</dc:creator>
  <cp:lastModifiedBy>jacker</cp:lastModifiedBy>
  <cp:revision>2</cp:revision>
  <dcterms:created xsi:type="dcterms:W3CDTF">2015-05-05T18:43:00Z</dcterms:created>
  <dcterms:modified xsi:type="dcterms:W3CDTF">2015-05-05T18:43:00Z</dcterms:modified>
</cp:coreProperties>
</file>