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8B" w:rsidRPr="00EC679D" w:rsidRDefault="00C004F5" w:rsidP="003061B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EC679D">
        <w:rPr>
          <w:rFonts w:ascii="Times New Roman" w:hAnsi="Times New Roman" w:cs="Times New Roman"/>
          <w:b/>
        </w:rPr>
        <w:t>Remotely-sensed p</w:t>
      </w:r>
      <w:r w:rsidR="003061B8" w:rsidRPr="00EC679D">
        <w:rPr>
          <w:rFonts w:ascii="Times New Roman" w:hAnsi="Times New Roman" w:cs="Times New Roman"/>
          <w:b/>
        </w:rPr>
        <w:t xml:space="preserve">hytoplankton size </w:t>
      </w:r>
      <w:r w:rsidRPr="00EC679D">
        <w:rPr>
          <w:rFonts w:ascii="Times New Roman" w:hAnsi="Times New Roman" w:cs="Times New Roman"/>
          <w:b/>
        </w:rPr>
        <w:t>structure</w:t>
      </w:r>
      <w:r w:rsidR="003061B8" w:rsidRPr="00EC679D">
        <w:rPr>
          <w:rFonts w:ascii="Times New Roman" w:hAnsi="Times New Roman" w:cs="Times New Roman"/>
          <w:b/>
        </w:rPr>
        <w:t xml:space="preserve"> </w:t>
      </w:r>
      <w:r w:rsidR="0079073B" w:rsidRPr="00EC679D">
        <w:rPr>
          <w:rFonts w:ascii="Times New Roman" w:hAnsi="Times New Roman" w:cs="Times New Roman"/>
          <w:b/>
        </w:rPr>
        <w:t>around Southern Africa</w:t>
      </w:r>
      <w:r w:rsidR="008B7986" w:rsidRPr="00EC679D">
        <w:rPr>
          <w:rFonts w:ascii="Times New Roman" w:hAnsi="Times New Roman" w:cs="Times New Roman"/>
          <w:b/>
        </w:rPr>
        <w:t>.</w:t>
      </w:r>
      <w:proofErr w:type="gramEnd"/>
    </w:p>
    <w:p w:rsidR="003061B8" w:rsidRPr="00EC679D" w:rsidRDefault="003061B8" w:rsidP="003061B8">
      <w:pPr>
        <w:spacing w:after="0" w:line="240" w:lineRule="auto"/>
        <w:rPr>
          <w:rFonts w:ascii="Times New Roman" w:hAnsi="Times New Roman" w:cs="Times New Roman"/>
          <w:b/>
        </w:rPr>
      </w:pPr>
    </w:p>
    <w:p w:rsidR="003061B8" w:rsidRPr="00EC679D" w:rsidRDefault="003061B8" w:rsidP="003061B8">
      <w:pPr>
        <w:spacing w:after="0" w:line="240" w:lineRule="auto"/>
        <w:rPr>
          <w:rFonts w:ascii="Times New Roman" w:hAnsi="Times New Roman" w:cs="Times New Roman"/>
        </w:rPr>
      </w:pPr>
      <w:r w:rsidRPr="00EC679D">
        <w:rPr>
          <w:rFonts w:ascii="Times New Roman" w:hAnsi="Times New Roman" w:cs="Times New Roman"/>
          <w:u w:val="single"/>
        </w:rPr>
        <w:t>T. Lamont</w:t>
      </w:r>
      <w:r w:rsidRPr="00EC679D">
        <w:rPr>
          <w:rFonts w:ascii="Times New Roman" w:hAnsi="Times New Roman" w:cs="Times New Roman"/>
          <w:u w:val="single"/>
          <w:vertAlign w:val="superscript"/>
        </w:rPr>
        <w:t>1</w:t>
      </w:r>
      <w:proofErr w:type="gramStart"/>
      <w:r w:rsidRPr="00EC679D">
        <w:rPr>
          <w:rFonts w:ascii="Times New Roman" w:hAnsi="Times New Roman" w:cs="Times New Roman"/>
          <w:vertAlign w:val="superscript"/>
        </w:rPr>
        <w:t>,2</w:t>
      </w:r>
      <w:proofErr w:type="gramEnd"/>
      <w:r w:rsidRPr="00EC679D">
        <w:rPr>
          <w:rFonts w:ascii="Times New Roman" w:hAnsi="Times New Roman" w:cs="Times New Roman"/>
        </w:rPr>
        <w:t>, R.G. Barlow</w:t>
      </w:r>
      <w:r w:rsidRPr="00EC679D">
        <w:rPr>
          <w:rFonts w:ascii="Times New Roman" w:hAnsi="Times New Roman" w:cs="Times New Roman"/>
          <w:vertAlign w:val="superscript"/>
        </w:rPr>
        <w:t>3,2</w:t>
      </w:r>
      <w:r w:rsidRPr="00EC679D">
        <w:rPr>
          <w:rFonts w:ascii="Times New Roman" w:hAnsi="Times New Roman" w:cs="Times New Roman"/>
        </w:rPr>
        <w:t>, R.J.W. Brewin</w:t>
      </w:r>
      <w:r w:rsidRPr="00EC679D">
        <w:rPr>
          <w:rFonts w:ascii="Times New Roman" w:hAnsi="Times New Roman" w:cs="Times New Roman"/>
          <w:vertAlign w:val="superscript"/>
        </w:rPr>
        <w:t>4</w:t>
      </w:r>
    </w:p>
    <w:p w:rsidR="00EC679D" w:rsidRDefault="00EC679D" w:rsidP="009A4B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4BA2" w:rsidRPr="00EC679D" w:rsidRDefault="00D04EC3" w:rsidP="009A4B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79D">
        <w:rPr>
          <w:rFonts w:ascii="Times New Roman" w:hAnsi="Times New Roman" w:cs="Times New Roman"/>
        </w:rPr>
        <w:t xml:space="preserve">The three-component model of Brewin et al. (2010) computes fractional contributions of three phytoplankton size classes (micro-, </w:t>
      </w:r>
      <w:proofErr w:type="spellStart"/>
      <w:r w:rsidRPr="00EC679D">
        <w:rPr>
          <w:rFonts w:ascii="Times New Roman" w:hAnsi="Times New Roman" w:cs="Times New Roman"/>
        </w:rPr>
        <w:t>na</w:t>
      </w:r>
      <w:r w:rsidR="00614BA2" w:rsidRPr="00EC679D">
        <w:rPr>
          <w:rFonts w:ascii="Times New Roman" w:hAnsi="Times New Roman" w:cs="Times New Roman"/>
        </w:rPr>
        <w:t>no</w:t>
      </w:r>
      <w:proofErr w:type="spellEnd"/>
      <w:r w:rsidR="00614BA2" w:rsidRPr="00EC679D">
        <w:rPr>
          <w:rFonts w:ascii="Times New Roman" w:hAnsi="Times New Roman" w:cs="Times New Roman"/>
        </w:rPr>
        <w:t xml:space="preserve">-, </w:t>
      </w:r>
      <w:proofErr w:type="spellStart"/>
      <w:proofErr w:type="gramStart"/>
      <w:r w:rsidRPr="00EC679D">
        <w:rPr>
          <w:rFonts w:ascii="Times New Roman" w:hAnsi="Times New Roman" w:cs="Times New Roman"/>
        </w:rPr>
        <w:t>picophytoplankton</w:t>
      </w:r>
      <w:proofErr w:type="spellEnd"/>
      <w:proofErr w:type="gramEnd"/>
      <w:r w:rsidRPr="00EC679D">
        <w:rPr>
          <w:rFonts w:ascii="Times New Roman" w:hAnsi="Times New Roman" w:cs="Times New Roman"/>
        </w:rPr>
        <w:t xml:space="preserve">) to the overall chlorophyll </w:t>
      </w:r>
      <w:r w:rsidRPr="00EC679D">
        <w:rPr>
          <w:rFonts w:ascii="Times New Roman" w:hAnsi="Times New Roman" w:cs="Times New Roman"/>
          <w:i/>
        </w:rPr>
        <w:t>a</w:t>
      </w:r>
      <w:r w:rsidRPr="00EC679D">
        <w:rPr>
          <w:rFonts w:ascii="Times New Roman" w:hAnsi="Times New Roman" w:cs="Times New Roman"/>
        </w:rPr>
        <w:t xml:space="preserve"> concentration. Using in situ HPLC data, model coefficients were </w:t>
      </w:r>
      <w:r w:rsidR="008061AD" w:rsidRPr="00EC679D">
        <w:rPr>
          <w:rFonts w:ascii="Times New Roman" w:hAnsi="Times New Roman" w:cs="Times New Roman"/>
        </w:rPr>
        <w:t>fine-tuned</w:t>
      </w:r>
      <w:r w:rsidRPr="00EC679D">
        <w:rPr>
          <w:rFonts w:ascii="Times New Roman" w:hAnsi="Times New Roman" w:cs="Times New Roman"/>
        </w:rPr>
        <w:t xml:space="preserve"> for application to the southern African marine region.</w:t>
      </w:r>
      <w:r w:rsidR="0071081C" w:rsidRPr="00EC679D">
        <w:rPr>
          <w:rFonts w:ascii="Times New Roman" w:hAnsi="Times New Roman" w:cs="Times New Roman"/>
        </w:rPr>
        <w:t xml:space="preserve"> The refined model was applied to seasonal </w:t>
      </w:r>
      <w:proofErr w:type="spellStart"/>
      <w:r w:rsidR="0071081C" w:rsidRPr="00EC679D">
        <w:rPr>
          <w:rFonts w:ascii="Times New Roman" w:hAnsi="Times New Roman" w:cs="Times New Roman"/>
        </w:rPr>
        <w:t>climatologies</w:t>
      </w:r>
      <w:proofErr w:type="spellEnd"/>
      <w:r w:rsidR="0071081C" w:rsidRPr="00EC679D">
        <w:rPr>
          <w:rFonts w:ascii="Times New Roman" w:hAnsi="Times New Roman" w:cs="Times New Roman"/>
        </w:rPr>
        <w:t xml:space="preserve"> of MODIS Aqua chlorophyll </w:t>
      </w:r>
      <w:proofErr w:type="spellStart"/>
      <w:r w:rsidR="0071081C" w:rsidRPr="00EC679D">
        <w:rPr>
          <w:rFonts w:ascii="Times New Roman" w:hAnsi="Times New Roman" w:cs="Times New Roman"/>
          <w:i/>
        </w:rPr>
        <w:t>a</w:t>
      </w:r>
      <w:proofErr w:type="spellEnd"/>
      <w:r w:rsidR="00B607CC" w:rsidRPr="00EC679D">
        <w:rPr>
          <w:rFonts w:ascii="Times New Roman" w:hAnsi="Times New Roman" w:cs="Times New Roman"/>
        </w:rPr>
        <w:t xml:space="preserve"> </w:t>
      </w:r>
      <w:r w:rsidR="0079073B" w:rsidRPr="00EC679D">
        <w:rPr>
          <w:rFonts w:ascii="Times New Roman" w:hAnsi="Times New Roman" w:cs="Times New Roman"/>
        </w:rPr>
        <w:t xml:space="preserve">around Southern Africa during summer and winter. </w:t>
      </w:r>
      <w:r w:rsidR="008E43F3" w:rsidRPr="00EC679D">
        <w:rPr>
          <w:rFonts w:ascii="Times New Roman" w:hAnsi="Times New Roman" w:cs="Times New Roman"/>
        </w:rPr>
        <w:t xml:space="preserve">During summer, </w:t>
      </w:r>
      <w:r w:rsidR="00ED1313" w:rsidRPr="00EC679D">
        <w:rPr>
          <w:rFonts w:ascii="Times New Roman" w:hAnsi="Times New Roman" w:cs="Times New Roman"/>
        </w:rPr>
        <w:t xml:space="preserve">high </w:t>
      </w:r>
      <w:r w:rsidR="008E43F3" w:rsidRPr="00EC679D">
        <w:rPr>
          <w:rFonts w:ascii="Times New Roman" w:hAnsi="Times New Roman" w:cs="Times New Roman"/>
        </w:rPr>
        <w:t xml:space="preserve">chlorophyll </w:t>
      </w:r>
      <w:r w:rsidR="008E43F3" w:rsidRPr="00EC679D">
        <w:rPr>
          <w:rFonts w:ascii="Times New Roman" w:hAnsi="Times New Roman" w:cs="Times New Roman"/>
          <w:i/>
        </w:rPr>
        <w:t>a</w:t>
      </w:r>
      <w:r w:rsidR="008E43F3" w:rsidRPr="00EC679D">
        <w:rPr>
          <w:rFonts w:ascii="Times New Roman" w:hAnsi="Times New Roman" w:cs="Times New Roman"/>
        </w:rPr>
        <w:t xml:space="preserve"> </w:t>
      </w:r>
      <w:r w:rsidR="00614BA2" w:rsidRPr="00EC679D">
        <w:rPr>
          <w:rFonts w:ascii="Times New Roman" w:hAnsi="Times New Roman" w:cs="Times New Roman"/>
        </w:rPr>
        <w:t>was</w:t>
      </w:r>
      <w:r w:rsidR="008E43F3" w:rsidRPr="00EC679D">
        <w:rPr>
          <w:rFonts w:ascii="Times New Roman" w:hAnsi="Times New Roman" w:cs="Times New Roman"/>
        </w:rPr>
        <w:t xml:space="preserve"> limited to shelf regions along the coasts of South</w:t>
      </w:r>
      <w:r w:rsidR="00B131A8" w:rsidRPr="00EC679D">
        <w:rPr>
          <w:rFonts w:ascii="Times New Roman" w:hAnsi="Times New Roman" w:cs="Times New Roman"/>
        </w:rPr>
        <w:t xml:space="preserve">ern Africa and Madagascar, </w:t>
      </w:r>
      <w:r w:rsidR="00BC6C58" w:rsidRPr="00EC679D">
        <w:rPr>
          <w:rFonts w:ascii="Times New Roman" w:hAnsi="Times New Roman" w:cs="Times New Roman"/>
        </w:rPr>
        <w:t>while</w:t>
      </w:r>
      <w:r w:rsidR="00B131A8" w:rsidRPr="00EC679D">
        <w:rPr>
          <w:rFonts w:ascii="Times New Roman" w:hAnsi="Times New Roman" w:cs="Times New Roman"/>
        </w:rPr>
        <w:t xml:space="preserve"> values </w:t>
      </w:r>
      <w:r w:rsidR="00614BA2" w:rsidRPr="00EC679D">
        <w:rPr>
          <w:rFonts w:ascii="Times New Roman" w:hAnsi="Times New Roman" w:cs="Times New Roman"/>
        </w:rPr>
        <w:t>&lt;</w:t>
      </w:r>
      <w:r w:rsidR="00B131A8" w:rsidRPr="00EC679D">
        <w:rPr>
          <w:rFonts w:ascii="Times New Roman" w:hAnsi="Times New Roman" w:cs="Times New Roman"/>
        </w:rPr>
        <w:t xml:space="preserve"> 0.1 mg m</w:t>
      </w:r>
      <w:r w:rsidR="00B131A8" w:rsidRPr="00EC679D">
        <w:rPr>
          <w:rFonts w:ascii="Times New Roman" w:hAnsi="Times New Roman" w:cs="Times New Roman"/>
          <w:vertAlign w:val="superscript"/>
        </w:rPr>
        <w:t>-3</w:t>
      </w:r>
      <w:r w:rsidR="00B131A8" w:rsidRPr="00EC679D">
        <w:rPr>
          <w:rFonts w:ascii="Times New Roman" w:hAnsi="Times New Roman" w:cs="Times New Roman"/>
        </w:rPr>
        <w:t xml:space="preserve"> </w:t>
      </w:r>
      <w:r w:rsidR="00BC6C58" w:rsidRPr="00EC679D">
        <w:rPr>
          <w:rFonts w:ascii="Times New Roman" w:hAnsi="Times New Roman" w:cs="Times New Roman"/>
        </w:rPr>
        <w:t>occurred</w:t>
      </w:r>
      <w:r w:rsidR="00B131A8" w:rsidRPr="00EC679D">
        <w:rPr>
          <w:rFonts w:ascii="Times New Roman" w:hAnsi="Times New Roman" w:cs="Times New Roman"/>
        </w:rPr>
        <w:t xml:space="preserve"> over most </w:t>
      </w:r>
      <w:r w:rsidR="00614BA2" w:rsidRPr="00EC679D">
        <w:rPr>
          <w:rFonts w:ascii="Times New Roman" w:hAnsi="Times New Roman" w:cs="Times New Roman"/>
        </w:rPr>
        <w:t xml:space="preserve">of </w:t>
      </w:r>
      <w:r w:rsidR="00BC6C58" w:rsidRPr="00EC679D">
        <w:rPr>
          <w:rFonts w:ascii="Times New Roman" w:hAnsi="Times New Roman" w:cs="Times New Roman"/>
        </w:rPr>
        <w:t xml:space="preserve">the open ocean </w:t>
      </w:r>
      <w:r w:rsidR="00B131A8" w:rsidRPr="00EC679D">
        <w:rPr>
          <w:rFonts w:ascii="Times New Roman" w:hAnsi="Times New Roman" w:cs="Times New Roman"/>
        </w:rPr>
        <w:t>between the equator and 4</w:t>
      </w:r>
      <w:r w:rsidR="00ED1313" w:rsidRPr="00EC679D">
        <w:rPr>
          <w:rFonts w:ascii="Times New Roman" w:hAnsi="Times New Roman" w:cs="Times New Roman"/>
        </w:rPr>
        <w:t>0°S. Between 40°S and 45°S, elevated concentrations (up to 0.5 mg m</w:t>
      </w:r>
      <w:r w:rsidR="00ED1313" w:rsidRPr="00EC679D">
        <w:rPr>
          <w:rFonts w:ascii="Times New Roman" w:hAnsi="Times New Roman" w:cs="Times New Roman"/>
          <w:vertAlign w:val="superscript"/>
        </w:rPr>
        <w:t>-3</w:t>
      </w:r>
      <w:r w:rsidR="00ED1313" w:rsidRPr="00EC679D">
        <w:rPr>
          <w:rFonts w:ascii="Times New Roman" w:hAnsi="Times New Roman" w:cs="Times New Roman"/>
        </w:rPr>
        <w:t xml:space="preserve">) </w:t>
      </w:r>
      <w:r w:rsidR="00BC2E03" w:rsidRPr="00EC679D">
        <w:rPr>
          <w:rFonts w:ascii="Times New Roman" w:hAnsi="Times New Roman" w:cs="Times New Roman"/>
        </w:rPr>
        <w:t>were</w:t>
      </w:r>
      <w:r w:rsidR="00ED1313" w:rsidRPr="00EC679D">
        <w:rPr>
          <w:rFonts w:ascii="Times New Roman" w:hAnsi="Times New Roman" w:cs="Times New Roman"/>
        </w:rPr>
        <w:t xml:space="preserve"> associated with the Subtropical Convergence</w:t>
      </w:r>
      <w:r w:rsidR="00BC6C58" w:rsidRPr="00EC679D">
        <w:rPr>
          <w:rFonts w:ascii="Times New Roman" w:hAnsi="Times New Roman" w:cs="Times New Roman"/>
        </w:rPr>
        <w:t xml:space="preserve"> zone</w:t>
      </w:r>
      <w:r w:rsidR="00ED1313" w:rsidRPr="00EC679D">
        <w:rPr>
          <w:rFonts w:ascii="Times New Roman" w:hAnsi="Times New Roman" w:cs="Times New Roman"/>
        </w:rPr>
        <w:t xml:space="preserve">. During winter, chlorophyll </w:t>
      </w:r>
      <w:r w:rsidR="00ED1313" w:rsidRPr="00EC679D">
        <w:rPr>
          <w:rFonts w:ascii="Times New Roman" w:hAnsi="Times New Roman" w:cs="Times New Roman"/>
          <w:i/>
        </w:rPr>
        <w:t>a</w:t>
      </w:r>
      <w:r w:rsidR="00BC6C58" w:rsidRPr="00EC679D">
        <w:rPr>
          <w:rFonts w:ascii="Times New Roman" w:hAnsi="Times New Roman" w:cs="Times New Roman"/>
        </w:rPr>
        <w:t xml:space="preserve"> values up to 0.5 mg m</w:t>
      </w:r>
      <w:r w:rsidR="00BC6C58" w:rsidRPr="00EC679D">
        <w:rPr>
          <w:rFonts w:ascii="Times New Roman" w:hAnsi="Times New Roman" w:cs="Times New Roman"/>
          <w:vertAlign w:val="superscript"/>
        </w:rPr>
        <w:t>-3</w:t>
      </w:r>
      <w:r w:rsidR="00BC6C58" w:rsidRPr="00EC679D">
        <w:rPr>
          <w:rFonts w:ascii="Times New Roman" w:hAnsi="Times New Roman" w:cs="Times New Roman"/>
        </w:rPr>
        <w:t xml:space="preserve"> extend</w:t>
      </w:r>
      <w:r w:rsidR="00BC2E03" w:rsidRPr="00EC679D">
        <w:rPr>
          <w:rFonts w:ascii="Times New Roman" w:hAnsi="Times New Roman" w:cs="Times New Roman"/>
        </w:rPr>
        <w:t>ed</w:t>
      </w:r>
      <w:r w:rsidR="00BC6C58" w:rsidRPr="00EC679D">
        <w:rPr>
          <w:rFonts w:ascii="Times New Roman" w:hAnsi="Times New Roman" w:cs="Times New Roman"/>
        </w:rPr>
        <w:t xml:space="preserve"> over a much larger </w:t>
      </w:r>
      <w:r w:rsidR="00C34CE2" w:rsidRPr="00EC679D">
        <w:rPr>
          <w:rFonts w:ascii="Times New Roman" w:hAnsi="Times New Roman" w:cs="Times New Roman"/>
        </w:rPr>
        <w:t>area</w:t>
      </w:r>
      <w:r w:rsidR="00BC6C58" w:rsidRPr="00EC679D">
        <w:rPr>
          <w:rFonts w:ascii="Times New Roman" w:hAnsi="Times New Roman" w:cs="Times New Roman"/>
        </w:rPr>
        <w:t xml:space="preserve"> of the </w:t>
      </w:r>
      <w:r w:rsidR="00614BA2" w:rsidRPr="00EC679D">
        <w:rPr>
          <w:rFonts w:ascii="Times New Roman" w:hAnsi="Times New Roman" w:cs="Times New Roman"/>
        </w:rPr>
        <w:t>open ocean</w:t>
      </w:r>
      <w:r w:rsidR="00BC6C58" w:rsidRPr="00EC679D">
        <w:rPr>
          <w:rFonts w:ascii="Times New Roman" w:hAnsi="Times New Roman" w:cs="Times New Roman"/>
        </w:rPr>
        <w:t>, with low values (&lt; 0.1 mg m</w:t>
      </w:r>
      <w:r w:rsidR="00BC6C58" w:rsidRPr="00EC679D">
        <w:rPr>
          <w:rFonts w:ascii="Times New Roman" w:hAnsi="Times New Roman" w:cs="Times New Roman"/>
          <w:vertAlign w:val="superscript"/>
        </w:rPr>
        <w:t>-3</w:t>
      </w:r>
      <w:r w:rsidR="00BC6C58" w:rsidRPr="00EC679D">
        <w:rPr>
          <w:rFonts w:ascii="Times New Roman" w:hAnsi="Times New Roman" w:cs="Times New Roman"/>
        </w:rPr>
        <w:t xml:space="preserve">) restricted to </w:t>
      </w:r>
      <w:r w:rsidR="008B7986" w:rsidRPr="00EC679D">
        <w:rPr>
          <w:rFonts w:ascii="Times New Roman" w:hAnsi="Times New Roman" w:cs="Times New Roman"/>
        </w:rPr>
        <w:t>subtropical gyres and the</w:t>
      </w:r>
      <w:r w:rsidR="00BC6C58" w:rsidRPr="00EC679D">
        <w:rPr>
          <w:rFonts w:ascii="Times New Roman" w:hAnsi="Times New Roman" w:cs="Times New Roman"/>
        </w:rPr>
        <w:t xml:space="preserve"> Mozambique Channel.</w:t>
      </w:r>
      <w:r w:rsidR="00BC2E03" w:rsidRPr="00EC679D">
        <w:rPr>
          <w:rFonts w:ascii="Times New Roman" w:hAnsi="Times New Roman" w:cs="Times New Roman"/>
        </w:rPr>
        <w:t xml:space="preserve"> During both seasons, micro-phytoplankton comprised more than 50 % of the total chlorophyll </w:t>
      </w:r>
      <w:r w:rsidR="00BC2E03" w:rsidRPr="00EC679D">
        <w:rPr>
          <w:rFonts w:ascii="Times New Roman" w:hAnsi="Times New Roman" w:cs="Times New Roman"/>
          <w:i/>
        </w:rPr>
        <w:t>a</w:t>
      </w:r>
      <w:r w:rsidR="00BC2E03" w:rsidRPr="00EC679D">
        <w:rPr>
          <w:rFonts w:ascii="Times New Roman" w:hAnsi="Times New Roman" w:cs="Times New Roman"/>
        </w:rPr>
        <w:t xml:space="preserve"> in shelf regions, and less than 10 % in the open ocean, while the converse was true for pico-phytoplankton. During summer, </w:t>
      </w:r>
      <w:proofErr w:type="spellStart"/>
      <w:r w:rsidR="00BC2E03" w:rsidRPr="00EC679D">
        <w:rPr>
          <w:rFonts w:ascii="Times New Roman" w:hAnsi="Times New Roman" w:cs="Times New Roman"/>
        </w:rPr>
        <w:t>nano</w:t>
      </w:r>
      <w:proofErr w:type="spellEnd"/>
      <w:r w:rsidR="00BC2E03" w:rsidRPr="00EC679D">
        <w:rPr>
          <w:rFonts w:ascii="Times New Roman" w:hAnsi="Times New Roman" w:cs="Times New Roman"/>
        </w:rPr>
        <w:t>-phytoplankton tended to dominate in</w:t>
      </w:r>
      <w:bookmarkStart w:id="0" w:name="_GoBack"/>
      <w:bookmarkEnd w:id="0"/>
      <w:r w:rsidR="00BC2E03" w:rsidRPr="00EC679D">
        <w:rPr>
          <w:rFonts w:ascii="Times New Roman" w:hAnsi="Times New Roman" w:cs="Times New Roman"/>
        </w:rPr>
        <w:t xml:space="preserve"> small</w:t>
      </w:r>
      <w:r w:rsidR="008B7986" w:rsidRPr="00EC679D">
        <w:rPr>
          <w:rFonts w:ascii="Times New Roman" w:hAnsi="Times New Roman" w:cs="Times New Roman"/>
        </w:rPr>
        <w:t>er</w:t>
      </w:r>
      <w:r w:rsidR="00BC2E03" w:rsidRPr="00EC679D">
        <w:rPr>
          <w:rFonts w:ascii="Times New Roman" w:hAnsi="Times New Roman" w:cs="Times New Roman"/>
        </w:rPr>
        <w:t xml:space="preserve"> </w:t>
      </w:r>
      <w:r w:rsidR="008B7986" w:rsidRPr="00EC679D">
        <w:rPr>
          <w:rFonts w:ascii="Times New Roman" w:hAnsi="Times New Roman" w:cs="Times New Roman"/>
        </w:rPr>
        <w:t>zones</w:t>
      </w:r>
      <w:r w:rsidR="00BC2E03" w:rsidRPr="00EC679D">
        <w:rPr>
          <w:rFonts w:ascii="Times New Roman" w:hAnsi="Times New Roman" w:cs="Times New Roman"/>
        </w:rPr>
        <w:t xml:space="preserve"> along the edges of the continental shelves and in the Subtropical Convergence zone, while in winter, they were distributed over a </w:t>
      </w:r>
      <w:r w:rsidR="0002027C" w:rsidRPr="00EC679D">
        <w:rPr>
          <w:rFonts w:ascii="Times New Roman" w:hAnsi="Times New Roman" w:cs="Times New Roman"/>
        </w:rPr>
        <w:t xml:space="preserve">larger area and contributed more to the total chlorophyll </w:t>
      </w:r>
      <w:r w:rsidR="0002027C" w:rsidRPr="00EC679D">
        <w:rPr>
          <w:rFonts w:ascii="Times New Roman" w:hAnsi="Times New Roman" w:cs="Times New Roman"/>
          <w:i/>
        </w:rPr>
        <w:t>a</w:t>
      </w:r>
      <w:r w:rsidR="0002027C" w:rsidRPr="00EC679D">
        <w:rPr>
          <w:rFonts w:ascii="Times New Roman" w:hAnsi="Times New Roman" w:cs="Times New Roman"/>
        </w:rPr>
        <w:t>.</w:t>
      </w:r>
      <w:r w:rsidR="00B607CC" w:rsidRPr="00EC679D">
        <w:rPr>
          <w:rFonts w:ascii="Times New Roman" w:hAnsi="Times New Roman" w:cs="Times New Roman"/>
        </w:rPr>
        <w:t xml:space="preserve"> Characterizing spatial and temporal variations in phytoplankton size structure will </w:t>
      </w:r>
      <w:r w:rsidR="00614BA2" w:rsidRPr="00EC679D">
        <w:rPr>
          <w:rFonts w:ascii="Times New Roman" w:hAnsi="Times New Roman" w:cs="Times New Roman"/>
        </w:rPr>
        <w:t>enable</w:t>
      </w:r>
      <w:r w:rsidR="00B607CC" w:rsidRPr="00EC679D">
        <w:rPr>
          <w:rFonts w:ascii="Times New Roman" w:hAnsi="Times New Roman" w:cs="Times New Roman"/>
        </w:rPr>
        <w:t xml:space="preserve"> the influence of climate change </w:t>
      </w:r>
      <w:r w:rsidR="00614BA2" w:rsidRPr="00EC679D">
        <w:rPr>
          <w:rFonts w:ascii="Times New Roman" w:hAnsi="Times New Roman" w:cs="Times New Roman"/>
        </w:rPr>
        <w:t>and variability in</w:t>
      </w:r>
      <w:r w:rsidR="008B7986" w:rsidRPr="00EC679D">
        <w:rPr>
          <w:rFonts w:ascii="Times New Roman" w:hAnsi="Times New Roman" w:cs="Times New Roman"/>
        </w:rPr>
        <w:t xml:space="preserve"> </w:t>
      </w:r>
      <w:r w:rsidR="00614BA2" w:rsidRPr="00EC679D">
        <w:rPr>
          <w:rFonts w:ascii="Times New Roman" w:hAnsi="Times New Roman" w:cs="Times New Roman"/>
        </w:rPr>
        <w:t xml:space="preserve">different </w:t>
      </w:r>
      <w:r w:rsidR="008B7986" w:rsidRPr="00EC679D">
        <w:rPr>
          <w:rFonts w:ascii="Times New Roman" w:hAnsi="Times New Roman" w:cs="Times New Roman"/>
        </w:rPr>
        <w:t>ecosystems</w:t>
      </w:r>
      <w:r w:rsidR="00614BA2" w:rsidRPr="00EC679D">
        <w:rPr>
          <w:rFonts w:ascii="Times New Roman" w:hAnsi="Times New Roman" w:cs="Times New Roman"/>
        </w:rPr>
        <w:t xml:space="preserve"> to be evaluated</w:t>
      </w:r>
      <w:r w:rsidR="00B607CC" w:rsidRPr="00EC679D">
        <w:rPr>
          <w:rFonts w:ascii="Times New Roman" w:hAnsi="Times New Roman" w:cs="Times New Roman"/>
        </w:rPr>
        <w:t>.</w:t>
      </w:r>
    </w:p>
    <w:p w:rsidR="00EC679D" w:rsidRPr="00EC679D" w:rsidRDefault="00EC679D" w:rsidP="00EC679D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EC679D" w:rsidRPr="00EC679D" w:rsidRDefault="00EC679D" w:rsidP="00EC679D">
      <w:pPr>
        <w:spacing w:after="0" w:line="240" w:lineRule="auto"/>
        <w:rPr>
          <w:rFonts w:ascii="Times New Roman" w:hAnsi="Times New Roman" w:cs="Times New Roman"/>
        </w:rPr>
      </w:pPr>
      <w:r w:rsidRPr="00EC679D">
        <w:rPr>
          <w:rFonts w:ascii="Times New Roman" w:hAnsi="Times New Roman" w:cs="Times New Roman"/>
          <w:vertAlign w:val="superscript"/>
        </w:rPr>
        <w:t>1</w:t>
      </w:r>
      <w:r w:rsidRPr="00EC679D">
        <w:rPr>
          <w:rFonts w:ascii="Times New Roman" w:hAnsi="Times New Roman" w:cs="Times New Roman"/>
        </w:rPr>
        <w:t xml:space="preserve"> Oceans &amp; Coastal Research, Department of Environmental Affairs, P.O. Box 52126, Victoria &amp; Alfred Waterfront, Cape Town, 8002, South Africa</w:t>
      </w:r>
    </w:p>
    <w:p w:rsidR="00EC679D" w:rsidRPr="00EC679D" w:rsidRDefault="00EC679D" w:rsidP="00EC679D">
      <w:pPr>
        <w:spacing w:after="0" w:line="240" w:lineRule="auto"/>
        <w:rPr>
          <w:rFonts w:ascii="Times New Roman" w:hAnsi="Times New Roman" w:cs="Times New Roman"/>
        </w:rPr>
      </w:pPr>
      <w:r w:rsidRPr="00EC679D">
        <w:rPr>
          <w:rFonts w:ascii="Times New Roman" w:hAnsi="Times New Roman" w:cs="Times New Roman"/>
          <w:vertAlign w:val="superscript"/>
        </w:rPr>
        <w:t>2</w:t>
      </w:r>
      <w:r w:rsidRPr="00EC679D">
        <w:rPr>
          <w:rFonts w:ascii="Times New Roman" w:hAnsi="Times New Roman" w:cs="Times New Roman"/>
        </w:rPr>
        <w:t xml:space="preserve"> Marine Research Institute and Department of Oceanography, University of Cape Town, Private Bag X3, Rondebosch, 7701, South Africa</w:t>
      </w:r>
    </w:p>
    <w:p w:rsidR="00EC679D" w:rsidRPr="00EC679D" w:rsidRDefault="00EC679D" w:rsidP="00EC679D">
      <w:pPr>
        <w:spacing w:after="0" w:line="240" w:lineRule="auto"/>
        <w:rPr>
          <w:rFonts w:ascii="Times New Roman" w:hAnsi="Times New Roman" w:cs="Times New Roman"/>
        </w:rPr>
      </w:pPr>
      <w:r w:rsidRPr="00EC679D">
        <w:rPr>
          <w:rFonts w:ascii="Times New Roman" w:hAnsi="Times New Roman" w:cs="Times New Roman"/>
          <w:vertAlign w:val="superscript"/>
        </w:rPr>
        <w:t>3</w:t>
      </w:r>
      <w:r w:rsidRPr="00EC679D">
        <w:rPr>
          <w:rFonts w:ascii="Times New Roman" w:hAnsi="Times New Roman" w:cs="Times New Roman"/>
        </w:rPr>
        <w:t xml:space="preserve"> </w:t>
      </w:r>
      <w:proofErr w:type="spellStart"/>
      <w:r w:rsidRPr="00EC679D">
        <w:rPr>
          <w:rFonts w:ascii="Times New Roman" w:hAnsi="Times New Roman" w:cs="Times New Roman"/>
        </w:rPr>
        <w:t>Bayworld</w:t>
      </w:r>
      <w:proofErr w:type="spellEnd"/>
      <w:r w:rsidRPr="00EC679D">
        <w:rPr>
          <w:rFonts w:ascii="Times New Roman" w:hAnsi="Times New Roman" w:cs="Times New Roman"/>
        </w:rPr>
        <w:t xml:space="preserve"> Centre for Research &amp; Education, P.O. Box 7296, </w:t>
      </w:r>
      <w:proofErr w:type="spellStart"/>
      <w:r w:rsidRPr="00EC679D">
        <w:rPr>
          <w:rFonts w:ascii="Times New Roman" w:hAnsi="Times New Roman" w:cs="Times New Roman"/>
        </w:rPr>
        <w:t>Roggebaai</w:t>
      </w:r>
      <w:proofErr w:type="spellEnd"/>
      <w:r w:rsidRPr="00EC679D">
        <w:rPr>
          <w:rFonts w:ascii="Times New Roman" w:hAnsi="Times New Roman" w:cs="Times New Roman"/>
        </w:rPr>
        <w:t>, 8012, South Africa</w:t>
      </w:r>
    </w:p>
    <w:p w:rsidR="00EC679D" w:rsidRPr="00EC679D" w:rsidRDefault="00EC679D" w:rsidP="00EC679D">
      <w:pPr>
        <w:spacing w:after="0" w:line="240" w:lineRule="auto"/>
        <w:rPr>
          <w:rFonts w:ascii="Times New Roman" w:hAnsi="Times New Roman" w:cs="Times New Roman"/>
        </w:rPr>
      </w:pPr>
      <w:r w:rsidRPr="00EC679D">
        <w:rPr>
          <w:rFonts w:ascii="Times New Roman" w:hAnsi="Times New Roman" w:cs="Times New Roman"/>
          <w:vertAlign w:val="superscript"/>
        </w:rPr>
        <w:t>4</w:t>
      </w:r>
      <w:r w:rsidRPr="00EC679D">
        <w:rPr>
          <w:rFonts w:ascii="Times New Roman" w:hAnsi="Times New Roman" w:cs="Times New Roman"/>
        </w:rPr>
        <w:t xml:space="preserve"> Plymouth Marine </w:t>
      </w:r>
      <w:proofErr w:type="gramStart"/>
      <w:r w:rsidRPr="00EC679D">
        <w:rPr>
          <w:rFonts w:ascii="Times New Roman" w:hAnsi="Times New Roman" w:cs="Times New Roman"/>
        </w:rPr>
        <w:t>Laboratory</w:t>
      </w:r>
      <w:proofErr w:type="gramEnd"/>
      <w:r w:rsidRPr="00EC679D">
        <w:rPr>
          <w:rFonts w:ascii="Times New Roman" w:hAnsi="Times New Roman" w:cs="Times New Roman"/>
        </w:rPr>
        <w:t xml:space="preserve"> (PML), Prospect Place, The Hoe, Plymouth, PL1 3DH, UK </w:t>
      </w:r>
    </w:p>
    <w:p w:rsidR="00EC679D" w:rsidRDefault="00EC679D" w:rsidP="00EC679D">
      <w:pPr>
        <w:spacing w:after="0" w:line="240" w:lineRule="auto"/>
        <w:rPr>
          <w:rFonts w:ascii="Times New Roman" w:hAnsi="Times New Roman" w:cs="Times New Roman"/>
        </w:rPr>
      </w:pPr>
    </w:p>
    <w:p w:rsidR="00EC679D" w:rsidRPr="00EC679D" w:rsidRDefault="00EC679D" w:rsidP="00EC679D">
      <w:pPr>
        <w:spacing w:after="0" w:line="240" w:lineRule="auto"/>
        <w:rPr>
          <w:rFonts w:ascii="Times New Roman" w:hAnsi="Times New Roman" w:cs="Times New Roman"/>
        </w:rPr>
      </w:pPr>
      <w:r w:rsidRPr="00EC679D"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>s</w:t>
      </w:r>
      <w:r w:rsidRPr="00EC679D">
        <w:rPr>
          <w:rFonts w:ascii="Times New Roman" w:hAnsi="Times New Roman" w:cs="Times New Roman"/>
        </w:rPr>
        <w:t xml:space="preserve">: </w:t>
      </w:r>
      <w:hyperlink r:id="rId5" w:history="1">
        <w:r w:rsidRPr="00EC679D">
          <w:rPr>
            <w:rStyle w:val="Hyperlink"/>
            <w:rFonts w:ascii="Times New Roman" w:hAnsi="Times New Roman" w:cs="Times New Roman"/>
          </w:rPr>
          <w:t>tarron.lamont@gmail.com</w:t>
        </w:r>
      </w:hyperlink>
      <w:r w:rsidRPr="00EC679D">
        <w:rPr>
          <w:rFonts w:ascii="Times New Roman" w:hAnsi="Times New Roman" w:cs="Times New Roman"/>
        </w:rPr>
        <w:t xml:space="preserve">; </w:t>
      </w:r>
      <w:hyperlink r:id="rId6" w:history="1">
        <w:r w:rsidRPr="00EC679D">
          <w:rPr>
            <w:rStyle w:val="Hyperlink"/>
            <w:rFonts w:ascii="Times New Roman" w:hAnsi="Times New Roman" w:cs="Times New Roman"/>
          </w:rPr>
          <w:t>rgb.barlow@gmail.com</w:t>
        </w:r>
      </w:hyperlink>
      <w:r w:rsidRPr="00EC679D">
        <w:rPr>
          <w:rFonts w:ascii="Times New Roman" w:hAnsi="Times New Roman" w:cs="Times New Roman"/>
        </w:rPr>
        <w:t xml:space="preserve">; </w:t>
      </w:r>
      <w:hyperlink r:id="rId7" w:history="1">
        <w:r w:rsidRPr="00EC679D">
          <w:rPr>
            <w:rStyle w:val="Hyperlink"/>
            <w:rFonts w:ascii="Times New Roman" w:hAnsi="Times New Roman" w:cs="Times New Roman"/>
          </w:rPr>
          <w:t>robr@pml.ac.uk</w:t>
        </w:r>
      </w:hyperlink>
      <w:r w:rsidRPr="00EC679D">
        <w:rPr>
          <w:rFonts w:ascii="Times New Roman" w:hAnsi="Times New Roman" w:cs="Times New Roman"/>
        </w:rPr>
        <w:t xml:space="preserve"> </w:t>
      </w:r>
    </w:p>
    <w:p w:rsidR="00EC679D" w:rsidRPr="00EC679D" w:rsidRDefault="00EC679D" w:rsidP="00EC679D">
      <w:pPr>
        <w:spacing w:after="0" w:line="240" w:lineRule="auto"/>
        <w:rPr>
          <w:rFonts w:ascii="Times New Roman" w:hAnsi="Times New Roman" w:cs="Times New Roman"/>
        </w:rPr>
      </w:pPr>
    </w:p>
    <w:p w:rsidR="00EC679D" w:rsidRPr="00EC679D" w:rsidRDefault="00EC679D" w:rsidP="00614BA2">
      <w:pPr>
        <w:tabs>
          <w:tab w:val="left" w:pos="6543"/>
        </w:tabs>
        <w:rPr>
          <w:rFonts w:ascii="Times New Roman" w:hAnsi="Times New Roman" w:cs="Times New Roman"/>
        </w:rPr>
      </w:pPr>
    </w:p>
    <w:sectPr w:rsidR="00EC679D" w:rsidRPr="00EC679D" w:rsidSect="00CE6CB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B0"/>
    <w:rsid w:val="0002027C"/>
    <w:rsid w:val="001929C0"/>
    <w:rsid w:val="001D2EAF"/>
    <w:rsid w:val="003061B8"/>
    <w:rsid w:val="004976CE"/>
    <w:rsid w:val="00614BA2"/>
    <w:rsid w:val="00694FAB"/>
    <w:rsid w:val="0071081C"/>
    <w:rsid w:val="0079073B"/>
    <w:rsid w:val="007D52D2"/>
    <w:rsid w:val="008061AD"/>
    <w:rsid w:val="008B7986"/>
    <w:rsid w:val="008E43F3"/>
    <w:rsid w:val="0098727F"/>
    <w:rsid w:val="009A4B3B"/>
    <w:rsid w:val="00AD1743"/>
    <w:rsid w:val="00AE50B5"/>
    <w:rsid w:val="00B131A8"/>
    <w:rsid w:val="00B5638B"/>
    <w:rsid w:val="00B607CC"/>
    <w:rsid w:val="00BA3EFB"/>
    <w:rsid w:val="00BC2E03"/>
    <w:rsid w:val="00BC6C58"/>
    <w:rsid w:val="00C004F5"/>
    <w:rsid w:val="00C34CE2"/>
    <w:rsid w:val="00CE6CB0"/>
    <w:rsid w:val="00D04EC3"/>
    <w:rsid w:val="00EC679D"/>
    <w:rsid w:val="00ED1313"/>
    <w:rsid w:val="00F9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r@pml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gb.barlow@gmail.com" TargetMode="External"/><Relationship Id="rId5" Type="http://schemas.openxmlformats.org/officeDocument/2006/relationships/hyperlink" Target="mailto:tarron.lamon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Tarron</dc:creator>
  <cp:lastModifiedBy>Tarron</cp:lastModifiedBy>
  <cp:revision>9</cp:revision>
  <dcterms:created xsi:type="dcterms:W3CDTF">2015-05-04T06:21:00Z</dcterms:created>
  <dcterms:modified xsi:type="dcterms:W3CDTF">2015-05-06T03:24:00Z</dcterms:modified>
</cp:coreProperties>
</file>