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35" w:rsidRDefault="00D01435"/>
    <w:p w:rsidR="00A209B0" w:rsidRDefault="00A209B0" w:rsidP="002262AF">
      <w:pPr>
        <w:jc w:val="center"/>
        <w:rPr>
          <w:rFonts w:ascii="Times New Roman" w:eastAsia="Times New Roman" w:hAnsi="Times New Roman" w:cs="Times New Roman"/>
          <w:b/>
          <w:color w:val="000000"/>
          <w:lang w:val="en-US" w:eastAsia="fr-FR"/>
        </w:rPr>
      </w:pPr>
      <w:r>
        <w:rPr>
          <w:rFonts w:ascii="Times New Roman" w:eastAsia="Times New Roman" w:hAnsi="Times New Roman" w:cs="Times New Roman"/>
          <w:b/>
          <w:color w:val="000000"/>
          <w:lang w:val="en-US" w:eastAsia="fr-FR"/>
        </w:rPr>
        <w:t>S</w:t>
      </w:r>
      <w:r w:rsidR="002262AF">
        <w:rPr>
          <w:rFonts w:ascii="Times New Roman" w:eastAsia="Times New Roman" w:hAnsi="Times New Roman" w:cs="Times New Roman"/>
          <w:b/>
          <w:color w:val="000000"/>
          <w:lang w:val="en-US" w:eastAsia="fr-FR"/>
        </w:rPr>
        <w:t>uspended particulate matt</w:t>
      </w:r>
      <w:r w:rsidR="00923920" w:rsidRPr="00923920">
        <w:rPr>
          <w:rFonts w:ascii="Times New Roman" w:eastAsia="Times New Roman" w:hAnsi="Times New Roman" w:cs="Times New Roman"/>
          <w:b/>
          <w:color w:val="000000"/>
          <w:lang w:val="en-US" w:eastAsia="fr-FR"/>
        </w:rPr>
        <w:t>er </w:t>
      </w:r>
      <w:r>
        <w:rPr>
          <w:rFonts w:ascii="Times New Roman" w:eastAsia="Times New Roman" w:hAnsi="Times New Roman" w:cs="Times New Roman"/>
          <w:b/>
          <w:color w:val="000000"/>
          <w:lang w:val="en-US" w:eastAsia="fr-FR"/>
        </w:rPr>
        <w:t xml:space="preserve">variability </w:t>
      </w:r>
      <w:r w:rsidR="00923920" w:rsidRPr="00923920">
        <w:rPr>
          <w:rFonts w:ascii="Times New Roman" w:eastAsia="Times New Roman" w:hAnsi="Times New Roman" w:cs="Times New Roman"/>
          <w:b/>
          <w:color w:val="000000"/>
          <w:lang w:val="en-US" w:eastAsia="fr-FR"/>
        </w:rPr>
        <w:t>of the global coastal waters </w:t>
      </w:r>
    </w:p>
    <w:p w:rsidR="00D01435" w:rsidRPr="002262AF" w:rsidRDefault="00A209B0" w:rsidP="002262AF">
      <w:pPr>
        <w:jc w:val="center"/>
        <w:rPr>
          <w:rFonts w:ascii="Times New Roman" w:eastAsia="Times New Roman" w:hAnsi="Times New Roman" w:cs="Times New Roman"/>
          <w:b/>
          <w:color w:val="000000"/>
          <w:lang w:val="en-US" w:eastAsia="fr-FR"/>
        </w:rPr>
      </w:pPr>
      <w:r>
        <w:rPr>
          <w:rFonts w:ascii="Times New Roman" w:eastAsia="Times New Roman" w:hAnsi="Times New Roman" w:cs="Times New Roman"/>
          <w:b/>
          <w:color w:val="000000"/>
          <w:lang w:val="en-US" w:eastAsia="fr-FR"/>
        </w:rPr>
        <w:t>over the</w:t>
      </w:r>
      <w:r w:rsidR="002262AF">
        <w:rPr>
          <w:rFonts w:ascii="Times New Roman" w:eastAsia="Times New Roman" w:hAnsi="Times New Roman" w:cs="Times New Roman"/>
          <w:b/>
          <w:color w:val="000000"/>
          <w:lang w:val="en-US" w:eastAsia="fr-FR"/>
        </w:rPr>
        <w:t xml:space="preserve"> MERIS</w:t>
      </w:r>
      <w:r>
        <w:rPr>
          <w:rFonts w:ascii="Times New Roman" w:eastAsia="Times New Roman" w:hAnsi="Times New Roman" w:cs="Times New Roman"/>
          <w:b/>
          <w:color w:val="000000"/>
          <w:lang w:val="en-US" w:eastAsia="fr-FR"/>
        </w:rPr>
        <w:t xml:space="preserve"> time period</w:t>
      </w:r>
      <w:r w:rsidR="002262AF" w:rsidRPr="002262AF">
        <w:rPr>
          <w:rFonts w:ascii="Times New Roman" w:eastAsia="Times New Roman" w:hAnsi="Times New Roman" w:cs="Times New Roman"/>
          <w:b/>
          <w:color w:val="000000"/>
          <w:lang w:val="en-US" w:eastAsia="fr-FR"/>
        </w:rPr>
        <w:t>.</w:t>
      </w:r>
    </w:p>
    <w:p w:rsidR="00D01435" w:rsidRPr="002262AF" w:rsidRDefault="00D01435" w:rsidP="00D01435">
      <w:pPr>
        <w:jc w:val="center"/>
        <w:rPr>
          <w:rFonts w:ascii="Times New Roman" w:hAnsi="Times New Roman" w:cs="Times New Roman"/>
          <w:b/>
          <w:noProof/>
          <w:lang w:val="en-US" w:eastAsia="fr-FR"/>
        </w:rPr>
      </w:pPr>
    </w:p>
    <w:p w:rsidR="00D01435" w:rsidRPr="002262AF" w:rsidRDefault="00D01435" w:rsidP="002262AF">
      <w:pPr>
        <w:spacing w:after="0"/>
        <w:jc w:val="center"/>
        <w:rPr>
          <w:rFonts w:ascii="Times New Roman" w:hAnsi="Times New Roman" w:cs="Times New Roman"/>
          <w:vertAlign w:val="superscript"/>
          <w:lang w:val="en-US"/>
        </w:rPr>
      </w:pPr>
      <w:r w:rsidRPr="002262AF">
        <w:rPr>
          <w:rFonts w:ascii="Times New Roman" w:hAnsi="Times New Roman" w:cs="Times New Roman"/>
          <w:u w:val="single"/>
          <w:lang w:val="en-US"/>
        </w:rPr>
        <w:t>H. Loisel</w:t>
      </w:r>
      <w:r w:rsidRPr="002262AF">
        <w:rPr>
          <w:rFonts w:ascii="Times New Roman" w:hAnsi="Times New Roman" w:cs="Times New Roman"/>
          <w:u w:val="single"/>
          <w:vertAlign w:val="superscript"/>
          <w:lang w:val="en-US"/>
        </w:rPr>
        <w:t>1,2,3</w:t>
      </w:r>
      <w:r w:rsidRPr="002262AF">
        <w:rPr>
          <w:rFonts w:ascii="Times New Roman" w:hAnsi="Times New Roman" w:cs="Times New Roman"/>
          <w:u w:val="single"/>
          <w:lang w:val="en-US"/>
        </w:rPr>
        <w:t>,</w:t>
      </w:r>
      <w:r w:rsidRPr="002262AF">
        <w:rPr>
          <w:rFonts w:ascii="Times New Roman" w:hAnsi="Times New Roman" w:cs="Times New Roman"/>
          <w:lang w:val="en-US"/>
        </w:rPr>
        <w:t>V. Vantrepotte</w:t>
      </w:r>
      <w:r w:rsidRPr="002262AF">
        <w:rPr>
          <w:rFonts w:ascii="Times New Roman" w:hAnsi="Times New Roman" w:cs="Times New Roman"/>
          <w:vertAlign w:val="superscript"/>
          <w:lang w:val="en-US"/>
        </w:rPr>
        <w:t>1,4</w:t>
      </w:r>
      <w:r w:rsidRPr="002262AF">
        <w:rPr>
          <w:rFonts w:ascii="Times New Roman" w:hAnsi="Times New Roman" w:cs="Times New Roman"/>
          <w:lang w:val="en-US"/>
        </w:rPr>
        <w:t>, D. Dessailly</w:t>
      </w:r>
      <w:r w:rsidRPr="002262AF">
        <w:rPr>
          <w:rFonts w:ascii="Times New Roman" w:hAnsi="Times New Roman" w:cs="Times New Roman"/>
          <w:vertAlign w:val="superscript"/>
          <w:lang w:val="en-US"/>
        </w:rPr>
        <w:t>1</w:t>
      </w:r>
      <w:r w:rsidRPr="002262AF">
        <w:rPr>
          <w:rFonts w:ascii="Times New Roman" w:hAnsi="Times New Roman" w:cs="Times New Roman"/>
          <w:lang w:val="en-US"/>
        </w:rPr>
        <w:t xml:space="preserve"> </w:t>
      </w:r>
      <w:r w:rsidR="008E2B36" w:rsidRPr="002262AF">
        <w:rPr>
          <w:rFonts w:ascii="Times New Roman" w:hAnsi="Times New Roman" w:cs="Times New Roman"/>
          <w:lang w:val="en-US"/>
        </w:rPr>
        <w:t>and F. Steinmetz</w:t>
      </w:r>
      <w:r w:rsidR="002262AF" w:rsidRPr="002262AF">
        <w:rPr>
          <w:rFonts w:ascii="Times New Roman" w:hAnsi="Times New Roman" w:cs="Times New Roman"/>
          <w:vertAlign w:val="superscript"/>
          <w:lang w:val="en-US"/>
        </w:rPr>
        <w:t>5</w:t>
      </w:r>
      <w:r w:rsidR="002262AF" w:rsidRPr="002262AF">
        <w:rPr>
          <w:rFonts w:ascii="Times New Roman" w:hAnsi="Times New Roman" w:cs="Times New Roman"/>
          <w:lang w:val="en-US"/>
        </w:rPr>
        <w:t>, and A. Cauvin</w:t>
      </w:r>
      <w:r w:rsidR="002262AF" w:rsidRPr="002262AF">
        <w:rPr>
          <w:rFonts w:ascii="Times New Roman" w:hAnsi="Times New Roman" w:cs="Times New Roman"/>
          <w:vertAlign w:val="superscript"/>
          <w:lang w:val="en-US"/>
        </w:rPr>
        <w:t>1</w:t>
      </w:r>
    </w:p>
    <w:p w:rsidR="002262AF" w:rsidRPr="002262AF" w:rsidRDefault="002262AF" w:rsidP="002262AF">
      <w:pPr>
        <w:spacing w:after="0"/>
        <w:jc w:val="center"/>
        <w:rPr>
          <w:rFonts w:ascii="Times New Roman" w:hAnsi="Times New Roman" w:cs="Times New Roman"/>
          <w:lang w:val="en-US"/>
        </w:rPr>
      </w:pPr>
    </w:p>
    <w:p w:rsidR="00923920" w:rsidRPr="00923920" w:rsidRDefault="00923920" w:rsidP="00923920">
      <w:pPr>
        <w:autoSpaceDE w:val="0"/>
        <w:autoSpaceDN w:val="0"/>
        <w:adjustRightInd w:val="0"/>
        <w:jc w:val="both"/>
        <w:rPr>
          <w:rFonts w:ascii="Times New Roman" w:eastAsia="CorporateS-Regular" w:hAnsi="Times New Roman" w:cs="Times New Roman"/>
          <w:lang w:val="en-US" w:eastAsia="fr-FR"/>
        </w:rPr>
      </w:pPr>
      <w:r w:rsidRPr="00923920">
        <w:rPr>
          <w:rFonts w:ascii="Times New Roman" w:eastAsia="CorporateS-Regular" w:hAnsi="Times New Roman" w:cs="Times New Roman"/>
          <w:lang w:val="en-US" w:eastAsia="fr-FR"/>
        </w:rPr>
        <w:t xml:space="preserve">Satellite remote sensing now allows for the collection of various physical and biological parameters at regional and global scales and at different temporal resolutions which are not accessible to other sampling methods. The first objective of the </w:t>
      </w:r>
      <w:proofErr w:type="spellStart"/>
      <w:r w:rsidRPr="00923920">
        <w:rPr>
          <w:rFonts w:ascii="Times New Roman" w:eastAsia="CorporateS-Regular" w:hAnsi="Times New Roman" w:cs="Times New Roman"/>
          <w:lang w:val="en-US" w:eastAsia="fr-FR"/>
        </w:rPr>
        <w:t>GlobCoast</w:t>
      </w:r>
      <w:proofErr w:type="spellEnd"/>
      <w:r w:rsidRPr="00923920">
        <w:rPr>
          <w:rFonts w:ascii="Times New Roman" w:eastAsia="CorporateS-Regular" w:hAnsi="Times New Roman" w:cs="Times New Roman"/>
          <w:lang w:val="en-US" w:eastAsia="fr-FR"/>
        </w:rPr>
        <w:t xml:space="preserve"> project (www.foresea.fr/globcoast/) is to assess and analyze the seasonal, inter-annual, and decadal evolution of the global coastal waters in terms of biogeochemical composition as revealed from satellite ocean </w:t>
      </w:r>
      <w:proofErr w:type="spellStart"/>
      <w:r w:rsidRPr="00923920">
        <w:rPr>
          <w:rFonts w:ascii="Times New Roman" w:eastAsia="CorporateS-Regular" w:hAnsi="Times New Roman" w:cs="Times New Roman"/>
          <w:lang w:val="en-US" w:eastAsia="fr-FR"/>
        </w:rPr>
        <w:t>colour</w:t>
      </w:r>
      <w:proofErr w:type="spellEnd"/>
      <w:r w:rsidRPr="00923920">
        <w:rPr>
          <w:rFonts w:ascii="Times New Roman" w:eastAsia="CorporateS-Regular" w:hAnsi="Times New Roman" w:cs="Times New Roman"/>
          <w:lang w:val="en-US" w:eastAsia="fr-FR"/>
        </w:rPr>
        <w:t xml:space="preserve"> observations. Here, we present the temporal variability (seasonal and long term trend) patterns of the suspended particulate matter, SPM, over the global coastal ocean over the last decade. For that purpose, a new global SPM algorithm combined with a new atmospheric correction algorithm, have been developed, evaluated,  and applied to the MERIS (2002-2012) archive. Then, the temporal variability schemes of SPM are presented</w:t>
      </w:r>
      <w:r w:rsidR="002262AF">
        <w:rPr>
          <w:rFonts w:ascii="Times New Roman" w:eastAsia="CorporateS-Regular" w:hAnsi="Times New Roman" w:cs="Times New Roman"/>
          <w:lang w:val="en-US" w:eastAsia="fr-FR"/>
        </w:rPr>
        <w:t>, and specific Hot Spot areas are identified</w:t>
      </w:r>
      <w:r w:rsidRPr="00923920">
        <w:rPr>
          <w:rFonts w:ascii="Times New Roman" w:eastAsia="CorporateS-Regular" w:hAnsi="Times New Roman" w:cs="Times New Roman"/>
          <w:lang w:val="en-US" w:eastAsia="fr-FR"/>
        </w:rPr>
        <w:t>. At last, the impact of waves and swell on this variability is analyzed</w:t>
      </w:r>
      <w:r w:rsidR="008E2B36">
        <w:rPr>
          <w:rFonts w:ascii="Times New Roman" w:eastAsia="CorporateS-Regular" w:hAnsi="Times New Roman" w:cs="Times New Roman"/>
          <w:lang w:val="en-US" w:eastAsia="fr-FR"/>
        </w:rPr>
        <w:t xml:space="preserve"> at global scale</w:t>
      </w:r>
      <w:r w:rsidRPr="00923920">
        <w:rPr>
          <w:rFonts w:ascii="Times New Roman" w:eastAsia="CorporateS-Regular" w:hAnsi="Times New Roman" w:cs="Times New Roman"/>
          <w:lang w:val="en-US" w:eastAsia="fr-FR"/>
        </w:rPr>
        <w:t>.</w:t>
      </w:r>
    </w:p>
    <w:p w:rsidR="00D01435" w:rsidRPr="00D01435" w:rsidRDefault="00D01435" w:rsidP="00D01435">
      <w:pPr>
        <w:spacing w:after="0" w:line="240" w:lineRule="auto"/>
        <w:rPr>
          <w:rFonts w:ascii="Times New Roman" w:hAnsi="Times New Roman" w:cs="Times New Roman"/>
          <w:lang w:val="en-US"/>
        </w:rPr>
      </w:pPr>
      <w:r w:rsidRPr="00D01435">
        <w:rPr>
          <w:rFonts w:ascii="Times New Roman" w:hAnsi="Times New Roman" w:cs="Times New Roman"/>
          <w:lang w:val="en-US"/>
        </w:rPr>
        <w:t>hubert.loisel@univ-littoral.fr</w:t>
      </w:r>
    </w:p>
    <w:p w:rsidR="00D01435" w:rsidRPr="00D01435" w:rsidRDefault="00D01435" w:rsidP="00D01435">
      <w:pPr>
        <w:spacing w:after="0" w:line="240" w:lineRule="auto"/>
        <w:rPr>
          <w:rFonts w:ascii="Times New Roman" w:hAnsi="Times New Roman" w:cs="Times New Roman"/>
          <w:lang w:val="en-US"/>
        </w:rPr>
      </w:pPr>
      <w:r w:rsidRPr="00D01435">
        <w:rPr>
          <w:rFonts w:ascii="Times New Roman" w:hAnsi="Times New Roman" w:cs="Times New Roman"/>
          <w:lang w:val="en-US"/>
        </w:rPr>
        <w:t>vincent.vantrepotte@univ-littoral.fr</w:t>
      </w:r>
    </w:p>
    <w:p w:rsidR="00D01435" w:rsidRDefault="00D01435" w:rsidP="00D01435">
      <w:pPr>
        <w:spacing w:after="0" w:line="240" w:lineRule="auto"/>
        <w:rPr>
          <w:rFonts w:ascii="Times New Roman" w:hAnsi="Times New Roman" w:cs="Times New Roman"/>
        </w:rPr>
      </w:pPr>
      <w:proofErr w:type="spellStart"/>
      <w:r w:rsidRPr="00923920">
        <w:rPr>
          <w:rFonts w:ascii="Times New Roman" w:hAnsi="Times New Roman" w:cs="Times New Roman"/>
        </w:rPr>
        <w:t>dessailly</w:t>
      </w:r>
      <w:proofErr w:type="spellEnd"/>
      <w:r w:rsidRPr="00923920">
        <w:rPr>
          <w:rFonts w:ascii="Times New Roman" w:hAnsi="Times New Roman" w:cs="Times New Roman"/>
        </w:rPr>
        <w:t>@ univ-littoral.fr</w:t>
      </w:r>
    </w:p>
    <w:tbl>
      <w:tblPr>
        <w:tblW w:w="5000" w:type="pct"/>
        <w:tblCellSpacing w:w="0" w:type="dxa"/>
        <w:tblCellMar>
          <w:top w:w="15" w:type="dxa"/>
          <w:left w:w="15" w:type="dxa"/>
          <w:bottom w:w="15" w:type="dxa"/>
          <w:right w:w="15" w:type="dxa"/>
        </w:tblCellMar>
        <w:tblLook w:val="04A0"/>
      </w:tblPr>
      <w:tblGrid>
        <w:gridCol w:w="36"/>
        <w:gridCol w:w="9066"/>
      </w:tblGrid>
      <w:tr w:rsidR="002262AF" w:rsidRPr="002262AF" w:rsidTr="002262AF">
        <w:trPr>
          <w:tblCellSpacing w:w="0" w:type="dxa"/>
        </w:trPr>
        <w:tc>
          <w:tcPr>
            <w:tcW w:w="0" w:type="auto"/>
            <w:hideMark/>
          </w:tcPr>
          <w:p w:rsidR="002262AF" w:rsidRPr="002262AF" w:rsidRDefault="002262AF" w:rsidP="002262AF">
            <w:pPr>
              <w:spacing w:after="0" w:line="240" w:lineRule="auto"/>
              <w:rPr>
                <w:rFonts w:ascii="Times New Roman" w:eastAsia="Times New Roman" w:hAnsi="Times New Roman" w:cs="Times New Roman"/>
                <w:sz w:val="24"/>
                <w:szCs w:val="24"/>
                <w:lang w:eastAsia="fr-FR"/>
              </w:rPr>
            </w:pPr>
          </w:p>
        </w:tc>
        <w:tc>
          <w:tcPr>
            <w:tcW w:w="5000" w:type="pct"/>
            <w:vAlign w:val="center"/>
            <w:hideMark/>
          </w:tcPr>
          <w:p w:rsidR="002262AF" w:rsidRPr="002262AF" w:rsidRDefault="002262AF" w:rsidP="002262AF">
            <w:pPr>
              <w:spacing w:after="0" w:line="240" w:lineRule="auto"/>
              <w:rPr>
                <w:rFonts w:ascii="Times New Roman" w:eastAsia="Times New Roman" w:hAnsi="Times New Roman" w:cs="Times New Roman"/>
                <w:color w:val="000000" w:themeColor="text1"/>
                <w:sz w:val="24"/>
                <w:szCs w:val="24"/>
                <w:lang w:eastAsia="fr-FR"/>
              </w:rPr>
            </w:pPr>
            <w:r w:rsidRPr="002262AF">
              <w:rPr>
                <w:rFonts w:ascii="Times New Roman" w:eastAsia="Times New Roman" w:hAnsi="Times New Roman" w:cs="Times New Roman"/>
                <w:color w:val="000000" w:themeColor="text1"/>
                <w:sz w:val="24"/>
                <w:szCs w:val="24"/>
                <w:lang w:eastAsia="fr-FR"/>
              </w:rPr>
              <w:t>fs@hygeos.com</w:t>
            </w:r>
          </w:p>
        </w:tc>
      </w:tr>
    </w:tbl>
    <w:p w:rsidR="002262AF" w:rsidRPr="00923920" w:rsidRDefault="002262AF" w:rsidP="00D01435">
      <w:pPr>
        <w:spacing w:after="0" w:line="240" w:lineRule="auto"/>
        <w:rPr>
          <w:rFonts w:ascii="Times New Roman" w:hAnsi="Times New Roman" w:cs="Times New Roman"/>
        </w:rPr>
      </w:pPr>
    </w:p>
    <w:p w:rsidR="00D01435" w:rsidRPr="00923920" w:rsidRDefault="00D01435" w:rsidP="00D01435">
      <w:pPr>
        <w:spacing w:after="0" w:line="240" w:lineRule="auto"/>
        <w:rPr>
          <w:rFonts w:ascii="Times New Roman" w:hAnsi="Times New Roman" w:cs="Times New Roman"/>
        </w:rPr>
      </w:pPr>
    </w:p>
    <w:p w:rsidR="00D01435" w:rsidRPr="00923920" w:rsidRDefault="00D01435" w:rsidP="00D01435">
      <w:pPr>
        <w:spacing w:after="0" w:line="240" w:lineRule="auto"/>
        <w:rPr>
          <w:rFonts w:ascii="Times New Roman" w:hAnsi="Times New Roman" w:cs="Times New Roman"/>
        </w:rPr>
      </w:pPr>
      <w:r w:rsidRPr="00923920">
        <w:rPr>
          <w:rFonts w:ascii="Times New Roman" w:hAnsi="Times New Roman" w:cs="Times New Roman"/>
        </w:rPr>
        <w:t>1: LOG, UMR 8187, Wimereux, France,</w:t>
      </w:r>
    </w:p>
    <w:p w:rsidR="00D01435" w:rsidRPr="00D01435" w:rsidRDefault="00D01435" w:rsidP="00D01435">
      <w:pPr>
        <w:spacing w:after="0" w:line="240" w:lineRule="auto"/>
        <w:rPr>
          <w:rFonts w:ascii="Times New Roman" w:hAnsi="Times New Roman" w:cs="Times New Roman"/>
          <w:lang w:val="en-US"/>
        </w:rPr>
      </w:pPr>
      <w:r w:rsidRPr="00D01435">
        <w:rPr>
          <w:rFonts w:ascii="Times New Roman" w:hAnsi="Times New Roman" w:cs="Times New Roman"/>
          <w:lang w:val="en-US"/>
        </w:rPr>
        <w:t>2: VAST-STI, Hanoi, Vietnam</w:t>
      </w:r>
    </w:p>
    <w:p w:rsidR="00D01435" w:rsidRPr="00D01435" w:rsidRDefault="00D01435" w:rsidP="00D01435">
      <w:pPr>
        <w:spacing w:after="0" w:line="240" w:lineRule="auto"/>
        <w:rPr>
          <w:rFonts w:ascii="Times New Roman" w:hAnsi="Times New Roman" w:cs="Times New Roman"/>
          <w:lang w:val="en-US"/>
        </w:rPr>
      </w:pPr>
      <w:r w:rsidRPr="00D01435">
        <w:rPr>
          <w:rFonts w:ascii="Times New Roman" w:hAnsi="Times New Roman" w:cs="Times New Roman"/>
          <w:lang w:val="en-US"/>
        </w:rPr>
        <w:t>3: LEGOS, Toulouse, France</w:t>
      </w:r>
    </w:p>
    <w:p w:rsidR="00D01435" w:rsidRDefault="00D01435" w:rsidP="00D01435">
      <w:pPr>
        <w:spacing w:after="0" w:line="240" w:lineRule="auto"/>
        <w:rPr>
          <w:rFonts w:ascii="Times New Roman" w:hAnsi="Times New Roman" w:cs="Times New Roman"/>
        </w:rPr>
      </w:pPr>
      <w:r w:rsidRPr="00923920">
        <w:rPr>
          <w:rFonts w:ascii="Times New Roman" w:hAnsi="Times New Roman" w:cs="Times New Roman"/>
        </w:rPr>
        <w:t>4: CNRS Gu</w:t>
      </w:r>
      <w:r w:rsidR="008E2B36">
        <w:rPr>
          <w:rFonts w:ascii="Times New Roman" w:hAnsi="Times New Roman" w:cs="Times New Roman"/>
        </w:rPr>
        <w:t>yane, USR 3456, Cayenne, France</w:t>
      </w:r>
    </w:p>
    <w:p w:rsidR="008E2B36" w:rsidRPr="002262AF" w:rsidRDefault="008E2B36" w:rsidP="00D01435">
      <w:pPr>
        <w:spacing w:after="0" w:line="240" w:lineRule="auto"/>
        <w:rPr>
          <w:rFonts w:ascii="Times New Roman" w:hAnsi="Times New Roman" w:cs="Times New Roman"/>
        </w:rPr>
      </w:pPr>
      <w:r>
        <w:rPr>
          <w:rFonts w:ascii="Times New Roman" w:hAnsi="Times New Roman" w:cs="Times New Roman"/>
        </w:rPr>
        <w:t xml:space="preserve">5: </w:t>
      </w:r>
      <w:r w:rsidR="002262AF" w:rsidRPr="002262AF">
        <w:rPr>
          <w:rStyle w:val="hoenzb"/>
          <w:rFonts w:ascii="Times New Roman" w:hAnsi="Times New Roman" w:cs="Times New Roman"/>
          <w:color w:val="000000" w:themeColor="text1"/>
        </w:rPr>
        <w:t>HYGEOS</w:t>
      </w:r>
      <w:r w:rsidR="002262AF">
        <w:rPr>
          <w:rStyle w:val="hoenzb"/>
          <w:rFonts w:ascii="Times New Roman" w:hAnsi="Times New Roman" w:cs="Times New Roman"/>
          <w:color w:val="000000" w:themeColor="text1"/>
        </w:rPr>
        <w:t>, Lille, France</w:t>
      </w:r>
    </w:p>
    <w:p w:rsidR="00D01435" w:rsidRPr="00923920" w:rsidRDefault="00D01435">
      <w:pPr>
        <w:rPr>
          <w:rFonts w:ascii="Times New Roman" w:hAnsi="Times New Roman" w:cs="Times New Roman"/>
        </w:rPr>
      </w:pPr>
    </w:p>
    <w:p w:rsidR="00923920" w:rsidRPr="00923920" w:rsidRDefault="00923920">
      <w:pPr>
        <w:rPr>
          <w:rFonts w:ascii="Times New Roman" w:hAnsi="Times New Roman" w:cs="Times New Roman"/>
          <w:lang w:val="en-US"/>
        </w:rPr>
      </w:pPr>
    </w:p>
    <w:sectPr w:rsidR="00923920" w:rsidRPr="00923920" w:rsidSect="00A36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01435"/>
    <w:rsid w:val="00116CEF"/>
    <w:rsid w:val="001B09E6"/>
    <w:rsid w:val="002262AF"/>
    <w:rsid w:val="0024039B"/>
    <w:rsid w:val="00297973"/>
    <w:rsid w:val="003505F1"/>
    <w:rsid w:val="00477A2F"/>
    <w:rsid w:val="008E2B36"/>
    <w:rsid w:val="00923920"/>
    <w:rsid w:val="00A209B0"/>
    <w:rsid w:val="00A367EB"/>
    <w:rsid w:val="00D01435"/>
    <w:rsid w:val="00FD63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1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435"/>
    <w:rPr>
      <w:rFonts w:ascii="Tahoma" w:hAnsi="Tahoma" w:cs="Tahoma"/>
      <w:sz w:val="16"/>
      <w:szCs w:val="16"/>
    </w:rPr>
  </w:style>
  <w:style w:type="character" w:customStyle="1" w:styleId="nowrap">
    <w:name w:val="nowrap"/>
    <w:basedOn w:val="Policepardfaut"/>
    <w:rsid w:val="002262AF"/>
  </w:style>
  <w:style w:type="character" w:styleId="Lienhypertexte">
    <w:name w:val="Hyperlink"/>
    <w:basedOn w:val="Policepardfaut"/>
    <w:uiPriority w:val="99"/>
    <w:semiHidden/>
    <w:unhideWhenUsed/>
    <w:rsid w:val="002262AF"/>
    <w:rPr>
      <w:color w:val="0000FF"/>
      <w:u w:val="single"/>
    </w:rPr>
  </w:style>
  <w:style w:type="character" w:customStyle="1" w:styleId="hoenzb">
    <w:name w:val="hoenzb"/>
    <w:basedOn w:val="Policepardfaut"/>
    <w:rsid w:val="002262AF"/>
  </w:style>
</w:styles>
</file>

<file path=word/webSettings.xml><?xml version="1.0" encoding="utf-8"?>
<w:webSettings xmlns:r="http://schemas.openxmlformats.org/officeDocument/2006/relationships" xmlns:w="http://schemas.openxmlformats.org/wordprocessingml/2006/main">
  <w:divs>
    <w:div w:id="7787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230</Words>
  <Characters>1266</Characters>
  <Application>Microsoft Office Word</Application>
  <DocSecurity>0</DocSecurity>
  <Lines>10</Lines>
  <Paragraphs>2</Paragraphs>
  <ScaleCrop>false</ScaleCrop>
  <Company>Hewlett-Packard Company</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loisel</dc:creator>
  <cp:lastModifiedBy>loisel</cp:lastModifiedBy>
  <cp:revision>6</cp:revision>
  <dcterms:created xsi:type="dcterms:W3CDTF">2015-05-15T06:52:00Z</dcterms:created>
  <dcterms:modified xsi:type="dcterms:W3CDTF">2015-05-15T07:32:00Z</dcterms:modified>
</cp:coreProperties>
</file>