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08" w:rsidRDefault="00DB5B08" w:rsidP="00DB5B08">
      <w:pPr>
        <w:pStyle w:val="Head"/>
      </w:pPr>
      <w:r>
        <w:t>Hyperspectral HICO imagery reveals yellow fluorescing ciliate bloom in Long Island Sound, USA</w:t>
      </w:r>
    </w:p>
    <w:p w:rsidR="00DB5B08" w:rsidRDefault="00DB5B08" w:rsidP="00DB5B08">
      <w:pPr>
        <w:pStyle w:val="Authors"/>
        <w:rPr>
          <w:vertAlign w:val="superscript"/>
        </w:rPr>
      </w:pPr>
      <w:r w:rsidRPr="00987EE5">
        <w:rPr>
          <w:b/>
        </w:rPr>
        <w:t>Authors:</w:t>
      </w:r>
      <w:r>
        <w:t xml:space="preserve">  H.M. Dierssen</w:t>
      </w:r>
      <w:r w:rsidRPr="00A85A74">
        <w:rPr>
          <w:vertAlign w:val="superscript"/>
        </w:rPr>
        <w:t>1</w:t>
      </w:r>
      <w:r>
        <w:t>*, G. B. McManus</w:t>
      </w:r>
      <w:r w:rsidRPr="00A85A74">
        <w:rPr>
          <w:vertAlign w:val="superscript"/>
        </w:rPr>
        <w:t>1</w:t>
      </w:r>
      <w:r>
        <w:t>, S. Lin</w:t>
      </w:r>
      <w:r w:rsidRPr="00A85A74">
        <w:rPr>
          <w:vertAlign w:val="superscript"/>
        </w:rPr>
        <w:t>1</w:t>
      </w:r>
      <w:r>
        <w:t>, A. Chlus</w:t>
      </w:r>
      <w:r w:rsidRPr="00A85A74">
        <w:rPr>
          <w:vertAlign w:val="superscript"/>
        </w:rPr>
        <w:t>1</w:t>
      </w:r>
      <w:r>
        <w:t>, D. Qiu</w:t>
      </w:r>
      <w:r>
        <w:rPr>
          <w:vertAlign w:val="superscript"/>
        </w:rPr>
        <w:t>2</w:t>
      </w:r>
      <w:r>
        <w:t xml:space="preserve"> and B.-C. Gao</w:t>
      </w:r>
      <w:r>
        <w:rPr>
          <w:vertAlign w:val="superscript"/>
        </w:rPr>
        <w:t>3</w:t>
      </w:r>
      <w:r>
        <w:t xml:space="preserve">. </w:t>
      </w:r>
    </w:p>
    <w:p w:rsidR="00DB5B08" w:rsidRPr="008E391A" w:rsidRDefault="00DB5B08" w:rsidP="00DB5B08">
      <w:pPr>
        <w:pStyle w:val="Paragraph"/>
        <w:ind w:firstLine="0"/>
        <w:rPr>
          <w:b/>
        </w:rPr>
      </w:pPr>
      <w:r w:rsidRPr="008E391A">
        <w:rPr>
          <w:b/>
        </w:rPr>
        <w:t>Affiliations:</w:t>
      </w:r>
    </w:p>
    <w:p w:rsidR="00DB5B08" w:rsidRDefault="00DB5B08" w:rsidP="00DB5B08">
      <w:pPr>
        <w:pStyle w:val="Paragraph"/>
        <w:ind w:firstLine="0"/>
      </w:pPr>
      <w:r w:rsidRPr="00B43FDE">
        <w:rPr>
          <w:vertAlign w:val="superscript"/>
        </w:rPr>
        <w:t>1</w:t>
      </w:r>
      <w:r>
        <w:t>Department of Marine Science. University of Connecticut.  Groton, CT 06340 USA.</w:t>
      </w:r>
    </w:p>
    <w:p w:rsidR="00DB5B08" w:rsidRDefault="00DB5B08" w:rsidP="00DB5B08">
      <w:pPr>
        <w:pStyle w:val="Paragraph"/>
        <w:ind w:firstLine="0"/>
      </w:pPr>
      <w:r>
        <w:rPr>
          <w:vertAlign w:val="superscript"/>
        </w:rPr>
        <w:t>2</w:t>
      </w:r>
      <w:r>
        <w:t xml:space="preserve">South China Sea Institute of </w:t>
      </w:r>
      <w:proofErr w:type="spellStart"/>
      <w:r>
        <w:t>Oceanology</w:t>
      </w:r>
      <w:proofErr w:type="spellEnd"/>
      <w:r>
        <w:t>, Chinese Academy of Science, Guangzhou 510301, China</w:t>
      </w:r>
    </w:p>
    <w:p w:rsidR="00DB5B08" w:rsidRDefault="00DB5B08" w:rsidP="00DB5B08">
      <w:pPr>
        <w:pStyle w:val="Paragraph"/>
        <w:ind w:firstLine="0"/>
      </w:pPr>
      <w:r>
        <w:rPr>
          <w:vertAlign w:val="superscript"/>
        </w:rPr>
        <w:t>3</w:t>
      </w:r>
      <w:r>
        <w:t>Remote Sensing Division.</w:t>
      </w:r>
      <w:r w:rsidRPr="004201A4">
        <w:t xml:space="preserve"> Naval Research Laboratory, Washington, DC 20375 USA</w:t>
      </w:r>
      <w:r>
        <w:t>.</w:t>
      </w:r>
    </w:p>
    <w:p w:rsidR="00DB5B08" w:rsidRDefault="00DB5B08" w:rsidP="00DB5B08">
      <w:pPr>
        <w:pStyle w:val="Paragraph"/>
        <w:ind w:firstLine="0"/>
      </w:pPr>
      <w:r>
        <w:t>*Correspondence to:  heidi.dierssen@uconn.edu.</w:t>
      </w:r>
    </w:p>
    <w:p w:rsidR="00DB5B08" w:rsidRDefault="00DB5B08" w:rsidP="00DB5B08">
      <w:pPr>
        <w:pStyle w:val="AbstractSummary"/>
      </w:pPr>
      <w:r w:rsidRPr="00987EE5">
        <w:rPr>
          <w:b/>
        </w:rPr>
        <w:t>Abstract</w:t>
      </w:r>
      <w:r>
        <w:t xml:space="preserve">: </w:t>
      </w:r>
      <w:r w:rsidRPr="002F1690">
        <w:rPr>
          <w:i/>
        </w:rPr>
        <w:t xml:space="preserve">Mesodinium rubrum </w:t>
      </w:r>
      <w:r w:rsidRPr="002F1690">
        <w:t>is a widespread marine ciliate that "enslaves" chloroplasts ingested from its cryptophyte algae prey</w:t>
      </w:r>
      <w:r>
        <w:t>.  This mixotrophic ciliate can aggregate into massive red-colored blooms in estuarine waters, but little is known about its distribution or contribution to primary production.  A</w:t>
      </w:r>
      <w:r w:rsidRPr="004201A4">
        <w:t xml:space="preserve"> September 2012</w:t>
      </w:r>
      <w:r>
        <w:t xml:space="preserve"> </w:t>
      </w:r>
      <w:r w:rsidRPr="004201A4">
        <w:t>hyperspectral image from the HICO sensor aboard the International Space Station</w:t>
      </w:r>
      <w:r>
        <w:t xml:space="preserve"> revealed intense red waters in Long Island Sound populated by a massive bloom of </w:t>
      </w:r>
      <w:r w:rsidRPr="008F0079">
        <w:rPr>
          <w:i/>
        </w:rPr>
        <w:t>M. rubrum</w:t>
      </w:r>
      <w:r>
        <w:rPr>
          <w:i/>
        </w:rPr>
        <w:t xml:space="preserve"> </w:t>
      </w:r>
      <w:r>
        <w:t>(10</w:t>
      </w:r>
      <w:r w:rsidRPr="00B30A9E">
        <w:rPr>
          <w:vertAlign w:val="superscript"/>
        </w:rPr>
        <w:t>6</w:t>
      </w:r>
      <w:r>
        <w:t xml:space="preserve"> cells L</w:t>
      </w:r>
      <w:r w:rsidRPr="00B30A9E">
        <w:rPr>
          <w:vertAlign w:val="superscript"/>
        </w:rPr>
        <w:t>-1</w:t>
      </w:r>
      <w:r>
        <w:t>)</w:t>
      </w:r>
      <w:r>
        <w:rPr>
          <w:i/>
        </w:rPr>
        <w:t xml:space="preserve">. </w:t>
      </w:r>
      <w:r w:rsidRPr="004201A4">
        <w:t xml:space="preserve"> </w:t>
      </w:r>
      <w:r>
        <w:t xml:space="preserve">Genetic data confirmed the identity of the chloroplast as a cryptophyte that was actively </w:t>
      </w:r>
      <w:r w:rsidRPr="004201A4">
        <w:t>photosynthesiz</w:t>
      </w:r>
      <w:r>
        <w:t>ing</w:t>
      </w:r>
      <w:r w:rsidRPr="002F1690">
        <w:t>, duplicating DNA, and synthesizing proteins</w:t>
      </w:r>
      <w:r>
        <w:t xml:space="preserve">.  Microscopy indicated extremely high abundance of its yellow fluorescing signature pigment phycoerythrin.  Cell abundance was quantified in the ocean color image using an algorithm based on unique yellow fluorescence from its signature pigment phycoerythrin.  </w:t>
      </w:r>
      <w:r w:rsidRPr="004201A4">
        <w:t xml:space="preserve">Future </w:t>
      </w:r>
      <w:r>
        <w:t xml:space="preserve">development of </w:t>
      </w:r>
      <w:r w:rsidRPr="004201A4">
        <w:t>hyperspectral satellites</w:t>
      </w:r>
      <w:r>
        <w:t xml:space="preserve"> (e.g., PACE)</w:t>
      </w:r>
      <w:r w:rsidRPr="004201A4">
        <w:t xml:space="preserve"> will allow for better enumeration of these globally widespread </w:t>
      </w:r>
      <w:r>
        <w:t>p</w:t>
      </w:r>
      <w:r w:rsidRPr="004201A4">
        <w:t xml:space="preserve">rotists </w:t>
      </w:r>
      <w:r>
        <w:t>known to have one of the highest marine primary production rates.</w:t>
      </w:r>
    </w:p>
    <w:p w:rsidR="00F83C8E" w:rsidRDefault="00F521A6"/>
    <w:sectPr w:rsidR="00F83C8E" w:rsidSect="00AF6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B5B08"/>
    <w:rsid w:val="0004104B"/>
    <w:rsid w:val="000F3649"/>
    <w:rsid w:val="00126837"/>
    <w:rsid w:val="00187318"/>
    <w:rsid w:val="001B5475"/>
    <w:rsid w:val="001C685E"/>
    <w:rsid w:val="002B47F4"/>
    <w:rsid w:val="002D789E"/>
    <w:rsid w:val="003972B7"/>
    <w:rsid w:val="003C2A70"/>
    <w:rsid w:val="00425DDA"/>
    <w:rsid w:val="00490C13"/>
    <w:rsid w:val="004A2E76"/>
    <w:rsid w:val="005E77A4"/>
    <w:rsid w:val="0063435D"/>
    <w:rsid w:val="00663643"/>
    <w:rsid w:val="00792260"/>
    <w:rsid w:val="007C3769"/>
    <w:rsid w:val="008F04A9"/>
    <w:rsid w:val="00985C17"/>
    <w:rsid w:val="00990E7A"/>
    <w:rsid w:val="009B4E02"/>
    <w:rsid w:val="00AB2818"/>
    <w:rsid w:val="00AB4251"/>
    <w:rsid w:val="00AF6C3A"/>
    <w:rsid w:val="00B14A75"/>
    <w:rsid w:val="00BB3661"/>
    <w:rsid w:val="00C615D5"/>
    <w:rsid w:val="00D613F3"/>
    <w:rsid w:val="00DB5B08"/>
    <w:rsid w:val="00E14162"/>
    <w:rsid w:val="00F17B35"/>
    <w:rsid w:val="00F521A6"/>
    <w:rsid w:val="00F60C85"/>
    <w:rsid w:val="00F7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color w:val="000000"/>
        <w:spacing w:val="2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3F3"/>
  </w:style>
  <w:style w:type="paragraph" w:customStyle="1" w:styleId="AbstractSummary">
    <w:name w:val="Abstract/Summary"/>
    <w:basedOn w:val="Normal"/>
    <w:rsid w:val="00DB5B08"/>
    <w:pPr>
      <w:spacing w:before="120"/>
    </w:pPr>
    <w:rPr>
      <w:rFonts w:ascii="Times New Roman" w:eastAsia="Times New Roman" w:hAnsi="Times New Roman"/>
      <w:color w:val="auto"/>
      <w:spacing w:val="0"/>
      <w:sz w:val="24"/>
      <w:szCs w:val="24"/>
    </w:rPr>
  </w:style>
  <w:style w:type="paragraph" w:customStyle="1" w:styleId="Authors">
    <w:name w:val="Authors"/>
    <w:basedOn w:val="Normal"/>
    <w:rsid w:val="00DB5B08"/>
    <w:pPr>
      <w:spacing w:before="120" w:after="360"/>
      <w:jc w:val="center"/>
    </w:pPr>
    <w:rPr>
      <w:rFonts w:ascii="Times New Roman" w:eastAsia="Times New Roman" w:hAnsi="Times New Roman"/>
      <w:color w:val="auto"/>
      <w:spacing w:val="0"/>
      <w:sz w:val="24"/>
      <w:szCs w:val="24"/>
    </w:rPr>
  </w:style>
  <w:style w:type="paragraph" w:customStyle="1" w:styleId="Paragraph">
    <w:name w:val="Paragraph"/>
    <w:basedOn w:val="Normal"/>
    <w:rsid w:val="00DB5B08"/>
    <w:pPr>
      <w:spacing w:before="120"/>
      <w:ind w:firstLine="720"/>
    </w:pPr>
    <w:rPr>
      <w:rFonts w:ascii="Times New Roman" w:eastAsia="Times New Roman" w:hAnsi="Times New Roman"/>
      <w:color w:val="auto"/>
      <w:spacing w:val="0"/>
      <w:sz w:val="24"/>
      <w:szCs w:val="24"/>
    </w:rPr>
  </w:style>
  <w:style w:type="paragraph" w:customStyle="1" w:styleId="Head">
    <w:name w:val="Head"/>
    <w:basedOn w:val="Normal"/>
    <w:rsid w:val="00DB5B08"/>
    <w:pPr>
      <w:keepNext/>
      <w:spacing w:before="120" w:after="120"/>
      <w:jc w:val="center"/>
      <w:outlineLvl w:val="0"/>
    </w:pPr>
    <w:rPr>
      <w:rFonts w:ascii="Times New Roman" w:eastAsia="Times New Roman" w:hAnsi="Times New Roman"/>
      <w:b/>
      <w:bCs/>
      <w:color w:val="auto"/>
      <w:spacing w:val="0"/>
      <w:kern w:val="28"/>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1380</Characters>
  <Application>Microsoft Office Word</Application>
  <DocSecurity>0</DocSecurity>
  <Lines>11</Lines>
  <Paragraphs>3</Paragraphs>
  <ScaleCrop>false</ScaleCrop>
  <Company>Toshiba</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2015-05-12T19:36:00Z</dcterms:created>
  <dcterms:modified xsi:type="dcterms:W3CDTF">2015-05-12T19:36:00Z</dcterms:modified>
</cp:coreProperties>
</file>