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55" w:rsidRPr="002C5728" w:rsidRDefault="00415555" w:rsidP="002C59F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2C5728">
        <w:rPr>
          <w:rFonts w:ascii="Times New Roman" w:hAnsi="Times New Roman"/>
          <w:b/>
          <w:color w:val="000000" w:themeColor="text1"/>
        </w:rPr>
        <w:t>Particle backscattering coefficient and its relation to biogeochemical properties in the Southern Atlantic and Southeastern Pacific</w:t>
      </w:r>
    </w:p>
    <w:p w:rsidR="00415555" w:rsidRDefault="00415555" w:rsidP="002C59F0">
      <w:pPr>
        <w:spacing w:after="0" w:line="240" w:lineRule="auto"/>
        <w:jc w:val="center"/>
        <w:rPr>
          <w:rFonts w:ascii="Times New Roman" w:hAnsi="Times New Roman"/>
        </w:rPr>
      </w:pPr>
    </w:p>
    <w:p w:rsidR="00415555" w:rsidRPr="008D7284" w:rsidRDefault="00415555" w:rsidP="002C59F0">
      <w:pPr>
        <w:spacing w:after="0" w:line="240" w:lineRule="auto"/>
        <w:jc w:val="center"/>
        <w:rPr>
          <w:rFonts w:ascii="Times New Roman" w:hAnsi="Times New Roman"/>
        </w:rPr>
      </w:pPr>
    </w:p>
    <w:p w:rsidR="00415555" w:rsidRPr="008D7284" w:rsidRDefault="00415555" w:rsidP="008D7284">
      <w:pPr>
        <w:spacing w:after="0" w:line="240" w:lineRule="auto"/>
        <w:jc w:val="center"/>
        <w:rPr>
          <w:rFonts w:ascii="Times New Roman" w:hAnsi="Times New Roman"/>
        </w:rPr>
      </w:pPr>
      <w:r w:rsidRPr="008D7284">
        <w:rPr>
          <w:rFonts w:ascii="Times New Roman" w:hAnsi="Times New Roman"/>
          <w:u w:val="single"/>
        </w:rPr>
        <w:t>Natalia M. Rudorff</w:t>
      </w:r>
      <w:r w:rsidRPr="008D7284">
        <w:rPr>
          <w:rFonts w:ascii="Times New Roman" w:hAnsi="Times New Roman"/>
          <w:u w:val="single"/>
          <w:vertAlign w:val="superscript"/>
        </w:rPr>
        <w:t>1</w:t>
      </w:r>
      <w:r w:rsidRPr="008D7284">
        <w:rPr>
          <w:rFonts w:ascii="Times New Roman" w:hAnsi="Times New Roman"/>
        </w:rPr>
        <w:t>; Robert Frouin</w:t>
      </w:r>
      <w:r w:rsidRPr="008D7284">
        <w:rPr>
          <w:rFonts w:ascii="Times New Roman" w:hAnsi="Times New Roman"/>
          <w:vertAlign w:val="superscript"/>
        </w:rPr>
        <w:t>2</w:t>
      </w:r>
      <w:r w:rsidRPr="008D7284">
        <w:rPr>
          <w:rFonts w:ascii="Times New Roman" w:hAnsi="Times New Roman"/>
        </w:rPr>
        <w:t>; Milton Kampel</w:t>
      </w:r>
      <w:r w:rsidRPr="008D7284">
        <w:rPr>
          <w:rFonts w:ascii="Times New Roman" w:hAnsi="Times New Roman"/>
          <w:vertAlign w:val="superscript"/>
        </w:rPr>
        <w:t>1</w:t>
      </w:r>
    </w:p>
    <w:p w:rsidR="00415555" w:rsidRPr="002C5728" w:rsidRDefault="00415555" w:rsidP="008D7284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415555" w:rsidRPr="002C5728" w:rsidRDefault="00415555" w:rsidP="008D7284">
      <w:pPr>
        <w:spacing w:after="0" w:line="240" w:lineRule="auto"/>
        <w:jc w:val="center"/>
        <w:rPr>
          <w:rFonts w:ascii="Times New Roman" w:hAnsi="Times New Roman"/>
          <w:color w:val="000000" w:themeColor="text1"/>
          <w:szCs w:val="24"/>
          <w:lang w:eastAsia="pt-BR"/>
        </w:rPr>
      </w:pPr>
    </w:p>
    <w:p w:rsidR="00415555" w:rsidRPr="00E67CBE" w:rsidRDefault="00B80739" w:rsidP="009A4168">
      <w:pPr>
        <w:pStyle w:val="Corpodetextotese"/>
        <w:spacing w:after="0" w:line="240" w:lineRule="auto"/>
        <w:ind w:firstLine="360"/>
        <w:rPr>
          <w:sz w:val="22"/>
          <w:szCs w:val="22"/>
          <w:lang w:eastAsia="pt-BR"/>
        </w:rPr>
      </w:pPr>
      <w:r w:rsidRPr="00E67CBE">
        <w:rPr>
          <w:sz w:val="22"/>
          <w:szCs w:val="22"/>
          <w:lang w:eastAsia="pt-BR"/>
        </w:rPr>
        <w:t>Marine particle backscattering coefficient (</w:t>
      </w:r>
      <w:proofErr w:type="spellStart"/>
      <w:r w:rsidRPr="00E67CBE">
        <w:rPr>
          <w:i/>
          <w:sz w:val="22"/>
          <w:szCs w:val="22"/>
          <w:lang w:eastAsia="pt-BR"/>
        </w:rPr>
        <w:t>b</w:t>
      </w:r>
      <w:r w:rsidRPr="00E67CBE">
        <w:rPr>
          <w:sz w:val="22"/>
          <w:szCs w:val="22"/>
          <w:vertAlign w:val="subscript"/>
          <w:lang w:eastAsia="pt-BR"/>
        </w:rPr>
        <w:t>bp</w:t>
      </w:r>
      <w:proofErr w:type="spellEnd"/>
      <w:r w:rsidRPr="00E67CBE">
        <w:rPr>
          <w:sz w:val="22"/>
          <w:szCs w:val="22"/>
          <w:lang w:eastAsia="pt-BR"/>
        </w:rPr>
        <w:t>) data collected in the Southern Atlantic </w:t>
      </w:r>
      <w:r w:rsidRPr="00E67CBE">
        <w:rPr>
          <w:sz w:val="22"/>
          <w:szCs w:val="22"/>
          <w:lang w:eastAsia="pt-BR"/>
        </w:rPr>
        <w:br/>
        <w:t>and Southeastern Pacific during the February-March 2015 R/V Melville MV1102 cruise were </w:t>
      </w:r>
      <w:r w:rsidRPr="00E67CBE">
        <w:rPr>
          <w:sz w:val="22"/>
          <w:szCs w:val="22"/>
          <w:lang w:eastAsia="pt-BR"/>
        </w:rPr>
        <w:br/>
        <w:t>analyzed in relation to biogeochemical properties</w:t>
      </w:r>
      <w:r w:rsidR="00415555" w:rsidRPr="00E67CBE">
        <w:rPr>
          <w:sz w:val="22"/>
          <w:szCs w:val="22"/>
          <w:lang w:eastAsia="pt-BR"/>
        </w:rPr>
        <w:t xml:space="preserve">. Measurements were made at 59 locations during fixed stations, where vertical profiles were acquired, and en route (flow-through system). The </w:t>
      </w:r>
      <w:proofErr w:type="spellStart"/>
      <w:proofErr w:type="gramStart"/>
      <w:r w:rsidR="00415555" w:rsidRPr="00E67CBE">
        <w:rPr>
          <w:i/>
          <w:sz w:val="22"/>
          <w:szCs w:val="22"/>
          <w:lang w:eastAsia="pt-BR"/>
        </w:rPr>
        <w:t>b</w:t>
      </w:r>
      <w:r w:rsidR="00415555" w:rsidRPr="00E67CBE">
        <w:rPr>
          <w:sz w:val="22"/>
          <w:szCs w:val="22"/>
          <w:vertAlign w:val="subscript"/>
          <w:lang w:eastAsia="pt-BR"/>
        </w:rPr>
        <w:t>bp</w:t>
      </w:r>
      <w:proofErr w:type="spellEnd"/>
      <w:r w:rsidR="00415555" w:rsidRPr="00E67CBE">
        <w:rPr>
          <w:sz w:val="22"/>
          <w:szCs w:val="22"/>
          <w:lang w:eastAsia="pt-BR"/>
        </w:rPr>
        <w:t>(</w:t>
      </w:r>
      <w:proofErr w:type="gramEnd"/>
      <w:r w:rsidR="00415555" w:rsidRPr="00E67CBE">
        <w:rPr>
          <w:sz w:val="22"/>
          <w:szCs w:val="22"/>
          <w:lang w:eastAsia="pt-BR"/>
        </w:rPr>
        <w:t>555) varied from 0.0011-0.0043 m</w:t>
      </w:r>
      <w:r w:rsidR="00415555" w:rsidRPr="00E67CBE">
        <w:rPr>
          <w:sz w:val="22"/>
          <w:szCs w:val="22"/>
          <w:vertAlign w:val="superscript"/>
          <w:lang w:eastAsia="pt-BR"/>
        </w:rPr>
        <w:t>-1</w:t>
      </w:r>
      <w:r w:rsidR="00415555" w:rsidRPr="00E67CBE">
        <w:rPr>
          <w:sz w:val="22"/>
          <w:szCs w:val="22"/>
          <w:lang w:eastAsia="pt-BR"/>
        </w:rPr>
        <w:t xml:space="preserve">. Fractionation experiments revealed a lower contribution of submicron particles (&lt;0.7 µm) to </w:t>
      </w:r>
      <w:proofErr w:type="spellStart"/>
      <w:r w:rsidR="00415555" w:rsidRPr="00E67CBE">
        <w:rPr>
          <w:i/>
          <w:sz w:val="22"/>
          <w:szCs w:val="22"/>
          <w:lang w:eastAsia="pt-BR"/>
        </w:rPr>
        <w:t>b</w:t>
      </w:r>
      <w:r w:rsidR="00415555" w:rsidRPr="00E67CBE">
        <w:rPr>
          <w:sz w:val="22"/>
          <w:szCs w:val="22"/>
          <w:vertAlign w:val="subscript"/>
          <w:lang w:eastAsia="pt-BR"/>
        </w:rPr>
        <w:t>bp</w:t>
      </w:r>
      <w:proofErr w:type="spellEnd"/>
      <w:r w:rsidR="00415555" w:rsidRPr="00E67CBE">
        <w:rPr>
          <w:sz w:val="22"/>
          <w:szCs w:val="22"/>
          <w:vertAlign w:val="subscript"/>
          <w:lang w:eastAsia="pt-BR"/>
        </w:rPr>
        <w:t xml:space="preserve"> </w:t>
      </w:r>
      <w:r w:rsidR="00415555" w:rsidRPr="00E67CBE">
        <w:rPr>
          <w:sz w:val="22"/>
          <w:szCs w:val="22"/>
          <w:lang w:eastAsia="pt-BR"/>
        </w:rPr>
        <w:t xml:space="preserve">(33±8%), however with a strong linear relationship with </w:t>
      </w:r>
      <w:r w:rsidR="006A0410" w:rsidRPr="00E67CBE">
        <w:rPr>
          <w:sz w:val="22"/>
          <w:szCs w:val="22"/>
          <w:lang w:eastAsia="pt-BR"/>
        </w:rPr>
        <w:t>the chlorophyll-</w:t>
      </w:r>
      <w:r w:rsidR="006A0410" w:rsidRPr="00E67CBE">
        <w:rPr>
          <w:i/>
          <w:sz w:val="22"/>
          <w:szCs w:val="22"/>
          <w:lang w:eastAsia="pt-BR"/>
        </w:rPr>
        <w:t>a</w:t>
      </w:r>
      <w:r w:rsidR="006A0410" w:rsidRPr="00E67CBE">
        <w:rPr>
          <w:sz w:val="22"/>
          <w:szCs w:val="22"/>
          <w:lang w:eastAsia="pt-BR"/>
        </w:rPr>
        <w:t xml:space="preserve"> concentration (</w:t>
      </w:r>
      <w:proofErr w:type="spellStart"/>
      <w:r w:rsidR="00415555" w:rsidRPr="00E67CBE">
        <w:rPr>
          <w:sz w:val="22"/>
          <w:szCs w:val="22"/>
          <w:lang w:eastAsia="pt-BR"/>
        </w:rPr>
        <w:t>Chl</w:t>
      </w:r>
      <w:r w:rsidR="00415555" w:rsidRPr="00E67CBE">
        <w:rPr>
          <w:i/>
          <w:sz w:val="22"/>
          <w:szCs w:val="22"/>
          <w:lang w:eastAsia="pt-BR"/>
        </w:rPr>
        <w:t>a</w:t>
      </w:r>
      <w:proofErr w:type="spellEnd"/>
      <w:r w:rsidR="006A0410" w:rsidRPr="00E67CBE">
        <w:rPr>
          <w:sz w:val="22"/>
          <w:szCs w:val="22"/>
          <w:lang w:eastAsia="pt-BR"/>
        </w:rPr>
        <w:t xml:space="preserve">) </w:t>
      </w:r>
      <w:r w:rsidR="00415555" w:rsidRPr="00E67CBE">
        <w:rPr>
          <w:sz w:val="22"/>
          <w:szCs w:val="22"/>
          <w:lang w:eastAsia="pt-BR"/>
        </w:rPr>
        <w:t>(</w:t>
      </w:r>
      <w:r w:rsidR="00415555" w:rsidRPr="00E67CBE">
        <w:rPr>
          <w:i/>
          <w:sz w:val="22"/>
          <w:szCs w:val="22"/>
          <w:lang w:eastAsia="pt-BR"/>
        </w:rPr>
        <w:t>r</w:t>
      </w:r>
      <w:r w:rsidR="00415555" w:rsidRPr="00E67CBE">
        <w:rPr>
          <w:sz w:val="22"/>
          <w:szCs w:val="22"/>
          <w:vertAlign w:val="superscript"/>
          <w:lang w:eastAsia="pt-BR"/>
        </w:rPr>
        <w:t>2</w:t>
      </w:r>
      <w:r w:rsidR="00415555" w:rsidRPr="00E67CBE">
        <w:rPr>
          <w:sz w:val="22"/>
          <w:szCs w:val="22"/>
          <w:lang w:eastAsia="pt-BR"/>
        </w:rPr>
        <w:t>, 0.81) and the concentration of heterotrophic bacteria (</w:t>
      </w:r>
      <w:r w:rsidR="00415555" w:rsidRPr="00E67CBE">
        <w:rPr>
          <w:i/>
          <w:sz w:val="22"/>
          <w:szCs w:val="22"/>
          <w:lang w:eastAsia="pt-BR"/>
        </w:rPr>
        <w:t>r</w:t>
      </w:r>
      <w:r w:rsidR="00415555" w:rsidRPr="00E67CBE">
        <w:rPr>
          <w:sz w:val="22"/>
          <w:szCs w:val="22"/>
          <w:vertAlign w:val="superscript"/>
          <w:lang w:eastAsia="pt-BR"/>
        </w:rPr>
        <w:t>2</w:t>
      </w:r>
      <w:r w:rsidR="00415555" w:rsidRPr="00E67CBE">
        <w:rPr>
          <w:sz w:val="22"/>
          <w:szCs w:val="22"/>
          <w:lang w:eastAsia="pt-BR"/>
        </w:rPr>
        <w:t xml:space="preserve">, 0.43). </w:t>
      </w:r>
      <w:r w:rsidR="00220A8A" w:rsidRPr="00E67CBE">
        <w:rPr>
          <w:sz w:val="22"/>
          <w:szCs w:val="22"/>
          <w:lang w:eastAsia="pt-BR"/>
        </w:rPr>
        <w:t xml:space="preserve">The </w:t>
      </w:r>
      <w:r w:rsidR="006A0410" w:rsidRPr="00E67CBE">
        <w:rPr>
          <w:sz w:val="22"/>
          <w:szCs w:val="22"/>
          <w:lang w:eastAsia="pt-BR"/>
        </w:rPr>
        <w:t xml:space="preserve">magnitude and spectral slope </w:t>
      </w:r>
      <w:r w:rsidR="00220A8A" w:rsidRPr="00E67CBE">
        <w:rPr>
          <w:sz w:val="22"/>
          <w:szCs w:val="22"/>
          <w:lang w:eastAsia="pt-BR"/>
        </w:rPr>
        <w:t xml:space="preserve">of </w:t>
      </w:r>
      <w:r w:rsidR="006A0410" w:rsidRPr="00E67CBE">
        <w:rPr>
          <w:sz w:val="22"/>
          <w:szCs w:val="22"/>
          <w:lang w:eastAsia="pt-BR"/>
        </w:rPr>
        <w:t xml:space="preserve">the </w:t>
      </w:r>
      <w:proofErr w:type="spellStart"/>
      <w:r w:rsidR="006A0410" w:rsidRPr="00E67CBE">
        <w:rPr>
          <w:i/>
          <w:sz w:val="22"/>
          <w:szCs w:val="22"/>
          <w:lang w:eastAsia="pt-BR"/>
        </w:rPr>
        <w:t>b</w:t>
      </w:r>
      <w:r w:rsidR="006A0410" w:rsidRPr="00E67CBE">
        <w:rPr>
          <w:sz w:val="22"/>
          <w:szCs w:val="22"/>
          <w:vertAlign w:val="subscript"/>
          <w:lang w:eastAsia="pt-BR"/>
        </w:rPr>
        <w:t>bp</w:t>
      </w:r>
      <w:proofErr w:type="spellEnd"/>
      <w:r w:rsidR="006A0410" w:rsidRPr="00E67CBE">
        <w:rPr>
          <w:sz w:val="22"/>
          <w:szCs w:val="22"/>
          <w:lang w:eastAsia="pt-BR"/>
        </w:rPr>
        <w:t xml:space="preserve"> of </w:t>
      </w:r>
      <w:r w:rsidR="00220A8A" w:rsidRPr="00E67CBE">
        <w:rPr>
          <w:sz w:val="22"/>
          <w:szCs w:val="22"/>
          <w:lang w:eastAsia="pt-BR"/>
        </w:rPr>
        <w:t xml:space="preserve">the </w:t>
      </w:r>
      <w:r w:rsidR="003C7F5D" w:rsidRPr="00E67CBE">
        <w:rPr>
          <w:sz w:val="22"/>
          <w:szCs w:val="22"/>
          <w:lang w:eastAsia="pt-BR"/>
        </w:rPr>
        <w:t>submicron</w:t>
      </w:r>
      <w:r w:rsidR="00220A8A" w:rsidRPr="00E67CBE">
        <w:rPr>
          <w:sz w:val="22"/>
          <w:szCs w:val="22"/>
          <w:lang w:eastAsia="pt-BR"/>
        </w:rPr>
        <w:t xml:space="preserve"> fraction also had a strong relation with the slope of the particle size distribution (PSD) </w:t>
      </w:r>
      <w:r w:rsidR="006A0410" w:rsidRPr="00E67CBE">
        <w:rPr>
          <w:sz w:val="22"/>
          <w:szCs w:val="22"/>
          <w:lang w:eastAsia="pt-BR"/>
        </w:rPr>
        <w:t>from</w:t>
      </w:r>
      <w:r w:rsidR="00220A8A" w:rsidRPr="00E67CBE">
        <w:rPr>
          <w:sz w:val="22"/>
          <w:szCs w:val="22"/>
          <w:lang w:eastAsia="pt-BR"/>
        </w:rPr>
        <w:t xml:space="preserve"> 0.5-3 µm (</w:t>
      </w:r>
      <w:r w:rsidR="00220A8A" w:rsidRPr="00E67CBE">
        <w:rPr>
          <w:i/>
          <w:sz w:val="22"/>
          <w:szCs w:val="22"/>
          <w:lang w:eastAsia="pt-BR"/>
        </w:rPr>
        <w:t>r</w:t>
      </w:r>
      <w:r w:rsidR="00220A8A" w:rsidRPr="00E67CBE">
        <w:rPr>
          <w:sz w:val="22"/>
          <w:szCs w:val="22"/>
          <w:vertAlign w:val="superscript"/>
          <w:lang w:eastAsia="pt-BR"/>
        </w:rPr>
        <w:t>2</w:t>
      </w:r>
      <w:r w:rsidR="00220A8A" w:rsidRPr="00E67CBE">
        <w:rPr>
          <w:sz w:val="22"/>
          <w:szCs w:val="22"/>
          <w:lang w:eastAsia="pt-BR"/>
        </w:rPr>
        <w:t xml:space="preserve">, </w:t>
      </w:r>
      <w:r w:rsidR="00220A8A" w:rsidRPr="00E67CBE">
        <w:rPr>
          <w:sz w:val="22"/>
          <w:szCs w:val="22"/>
        </w:rPr>
        <w:t>0.90</w:t>
      </w:r>
      <w:r w:rsidR="00F52AF1" w:rsidRPr="00E67CBE">
        <w:rPr>
          <w:sz w:val="22"/>
          <w:szCs w:val="22"/>
        </w:rPr>
        <w:t xml:space="preserve"> and 0.80</w:t>
      </w:r>
      <w:r w:rsidR="00220A8A" w:rsidRPr="00E67CBE">
        <w:rPr>
          <w:sz w:val="22"/>
          <w:szCs w:val="22"/>
        </w:rPr>
        <w:t>)</w:t>
      </w:r>
      <w:r w:rsidR="006A0410" w:rsidRPr="00E67CBE">
        <w:rPr>
          <w:sz w:val="22"/>
          <w:szCs w:val="22"/>
        </w:rPr>
        <w:t>,</w:t>
      </w:r>
      <w:r w:rsidR="00220A8A" w:rsidRPr="00E67CBE">
        <w:rPr>
          <w:sz w:val="22"/>
          <w:szCs w:val="22"/>
        </w:rPr>
        <w:t xml:space="preserve"> indicating a tight </w:t>
      </w:r>
      <w:proofErr w:type="spellStart"/>
      <w:r w:rsidR="00220A8A" w:rsidRPr="00E67CBE">
        <w:rPr>
          <w:sz w:val="22"/>
          <w:szCs w:val="22"/>
        </w:rPr>
        <w:t>covariation</w:t>
      </w:r>
      <w:proofErr w:type="spellEnd"/>
      <w:r w:rsidR="00220A8A" w:rsidRPr="00E67CBE">
        <w:rPr>
          <w:sz w:val="22"/>
          <w:szCs w:val="22"/>
        </w:rPr>
        <w:t xml:space="preserve"> between the tiny submicron particles with the </w:t>
      </w:r>
      <w:proofErr w:type="spellStart"/>
      <w:r w:rsidR="00220A8A" w:rsidRPr="00E67CBE">
        <w:rPr>
          <w:sz w:val="22"/>
          <w:szCs w:val="22"/>
        </w:rPr>
        <w:t>pico</w:t>
      </w:r>
      <w:proofErr w:type="spellEnd"/>
      <w:r w:rsidR="00220A8A" w:rsidRPr="00E67CBE">
        <w:rPr>
          <w:sz w:val="22"/>
          <w:szCs w:val="22"/>
        </w:rPr>
        <w:t>-sized PSD</w:t>
      </w:r>
      <w:r w:rsidR="006A0410" w:rsidRPr="00E67CBE">
        <w:rPr>
          <w:sz w:val="22"/>
          <w:szCs w:val="22"/>
        </w:rPr>
        <w:t xml:space="preserve"> (which also </w:t>
      </w:r>
      <w:proofErr w:type="spellStart"/>
      <w:r w:rsidR="006A0410" w:rsidRPr="00E67CBE">
        <w:rPr>
          <w:sz w:val="22"/>
          <w:szCs w:val="22"/>
        </w:rPr>
        <w:t>covaried</w:t>
      </w:r>
      <w:proofErr w:type="spellEnd"/>
      <w:r w:rsidR="006A0410" w:rsidRPr="00E67CBE">
        <w:rPr>
          <w:sz w:val="22"/>
          <w:szCs w:val="22"/>
        </w:rPr>
        <w:t xml:space="preserve"> with </w:t>
      </w:r>
      <w:proofErr w:type="spellStart"/>
      <w:r w:rsidR="006A0410" w:rsidRPr="00E67CBE">
        <w:rPr>
          <w:sz w:val="22"/>
          <w:szCs w:val="22"/>
        </w:rPr>
        <w:t>Chl</w:t>
      </w:r>
      <w:r w:rsidR="006A0410" w:rsidRPr="00E67CBE">
        <w:rPr>
          <w:i/>
          <w:sz w:val="22"/>
          <w:szCs w:val="22"/>
        </w:rPr>
        <w:t>a</w:t>
      </w:r>
      <w:proofErr w:type="spellEnd"/>
      <w:r w:rsidR="006A0410" w:rsidRPr="00E67CBE">
        <w:rPr>
          <w:sz w:val="22"/>
          <w:szCs w:val="22"/>
        </w:rPr>
        <w:t xml:space="preserve"> (</w:t>
      </w:r>
      <w:r w:rsidR="006A0410" w:rsidRPr="00E67CBE">
        <w:rPr>
          <w:i/>
          <w:sz w:val="22"/>
          <w:szCs w:val="22"/>
        </w:rPr>
        <w:t>r</w:t>
      </w:r>
      <w:r w:rsidR="006A0410" w:rsidRPr="00E67CBE">
        <w:rPr>
          <w:sz w:val="22"/>
          <w:szCs w:val="22"/>
          <w:vertAlign w:val="subscript"/>
        </w:rPr>
        <w:t>s</w:t>
      </w:r>
      <w:r w:rsidR="006A0410" w:rsidRPr="00E67CBE">
        <w:rPr>
          <w:sz w:val="22"/>
          <w:szCs w:val="22"/>
        </w:rPr>
        <w:t>,-0.59))</w:t>
      </w:r>
      <w:r w:rsidR="00220A8A" w:rsidRPr="00E67CBE">
        <w:rPr>
          <w:sz w:val="22"/>
          <w:szCs w:val="22"/>
        </w:rPr>
        <w:t>.</w:t>
      </w:r>
      <w:r w:rsidR="00415555" w:rsidRPr="00E67CBE">
        <w:rPr>
          <w:sz w:val="22"/>
          <w:szCs w:val="22"/>
          <w:lang w:eastAsia="pt-BR"/>
        </w:rPr>
        <w:t xml:space="preserve"> The </w:t>
      </w:r>
      <w:proofErr w:type="spellStart"/>
      <w:r w:rsidR="00415555" w:rsidRPr="00E67CBE">
        <w:rPr>
          <w:i/>
          <w:sz w:val="22"/>
          <w:szCs w:val="22"/>
        </w:rPr>
        <w:t>b</w:t>
      </w:r>
      <w:r w:rsidR="00415555" w:rsidRPr="00E67CBE">
        <w:rPr>
          <w:sz w:val="22"/>
          <w:szCs w:val="22"/>
          <w:vertAlign w:val="subscript"/>
        </w:rPr>
        <w:t>bp</w:t>
      </w:r>
      <w:proofErr w:type="spellEnd"/>
      <w:r w:rsidR="00415555" w:rsidRPr="00E67CBE">
        <w:rPr>
          <w:sz w:val="22"/>
          <w:szCs w:val="22"/>
          <w:lang w:eastAsia="pt-BR"/>
        </w:rPr>
        <w:t xml:space="preserve"> of </w:t>
      </w:r>
      <w:r w:rsidR="00F52AF1" w:rsidRPr="00E67CBE">
        <w:rPr>
          <w:sz w:val="22"/>
          <w:szCs w:val="22"/>
          <w:lang w:eastAsia="pt-BR"/>
        </w:rPr>
        <w:t xml:space="preserve">the </w:t>
      </w:r>
      <w:r w:rsidR="00415555" w:rsidRPr="00E67CBE">
        <w:rPr>
          <w:sz w:val="22"/>
          <w:szCs w:val="22"/>
          <w:lang w:eastAsia="pt-BR"/>
        </w:rPr>
        <w:t xml:space="preserve">larger </w:t>
      </w:r>
      <w:r w:rsidR="00F52AF1" w:rsidRPr="00E67CBE">
        <w:rPr>
          <w:sz w:val="22"/>
          <w:szCs w:val="22"/>
          <w:lang w:eastAsia="pt-BR"/>
        </w:rPr>
        <w:t>fraction</w:t>
      </w:r>
      <w:r w:rsidR="00415555" w:rsidRPr="00E67CBE">
        <w:rPr>
          <w:sz w:val="22"/>
          <w:szCs w:val="22"/>
          <w:lang w:eastAsia="pt-BR"/>
        </w:rPr>
        <w:t xml:space="preserve"> had a dispersive power law relationship with </w:t>
      </w:r>
      <w:proofErr w:type="spellStart"/>
      <w:r w:rsidR="00415555" w:rsidRPr="00E67CBE">
        <w:rPr>
          <w:sz w:val="22"/>
          <w:szCs w:val="22"/>
          <w:lang w:eastAsia="pt-BR"/>
        </w:rPr>
        <w:t>Chl</w:t>
      </w:r>
      <w:r w:rsidR="00415555" w:rsidRPr="00E67CBE">
        <w:rPr>
          <w:i/>
          <w:sz w:val="22"/>
          <w:szCs w:val="22"/>
          <w:lang w:eastAsia="pt-BR"/>
        </w:rPr>
        <w:t>a</w:t>
      </w:r>
      <w:proofErr w:type="spellEnd"/>
      <w:r w:rsidR="00415555" w:rsidRPr="00E67CBE">
        <w:rPr>
          <w:sz w:val="22"/>
          <w:szCs w:val="22"/>
          <w:lang w:eastAsia="pt-BR"/>
        </w:rPr>
        <w:t xml:space="preserve"> (</w:t>
      </w:r>
      <w:r w:rsidR="00415555" w:rsidRPr="00E67CBE">
        <w:rPr>
          <w:i/>
          <w:sz w:val="22"/>
          <w:szCs w:val="22"/>
          <w:lang w:eastAsia="pt-BR"/>
        </w:rPr>
        <w:t>r</w:t>
      </w:r>
      <w:r w:rsidR="00415555" w:rsidRPr="00E67CBE">
        <w:rPr>
          <w:sz w:val="22"/>
          <w:szCs w:val="22"/>
          <w:vertAlign w:val="superscript"/>
          <w:lang w:eastAsia="pt-BR"/>
        </w:rPr>
        <w:t>2</w:t>
      </w:r>
      <w:r w:rsidR="00415555" w:rsidRPr="00E67CBE">
        <w:rPr>
          <w:sz w:val="22"/>
          <w:szCs w:val="22"/>
          <w:lang w:eastAsia="pt-BR"/>
        </w:rPr>
        <w:t xml:space="preserve">, 0.13), but a stronger </w:t>
      </w:r>
      <w:r w:rsidR="00544D0E" w:rsidRPr="00E67CBE">
        <w:rPr>
          <w:sz w:val="22"/>
          <w:szCs w:val="22"/>
          <w:lang w:eastAsia="pt-BR"/>
        </w:rPr>
        <w:t xml:space="preserve">linear </w:t>
      </w:r>
      <w:r w:rsidR="00415555" w:rsidRPr="00E67CBE">
        <w:rPr>
          <w:sz w:val="22"/>
          <w:szCs w:val="22"/>
          <w:lang w:eastAsia="pt-BR"/>
        </w:rPr>
        <w:t>relation with particulate organic carbon (</w:t>
      </w:r>
      <w:r w:rsidR="00415555" w:rsidRPr="00E67CBE">
        <w:rPr>
          <w:i/>
          <w:sz w:val="22"/>
          <w:szCs w:val="22"/>
          <w:lang w:eastAsia="pt-BR"/>
        </w:rPr>
        <w:t>r</w:t>
      </w:r>
      <w:r w:rsidR="00415555" w:rsidRPr="00E67CBE">
        <w:rPr>
          <w:sz w:val="22"/>
          <w:szCs w:val="22"/>
          <w:vertAlign w:val="superscript"/>
          <w:lang w:eastAsia="pt-BR"/>
        </w:rPr>
        <w:t>2</w:t>
      </w:r>
      <w:r w:rsidR="00415555" w:rsidRPr="00E67CBE">
        <w:rPr>
          <w:sz w:val="22"/>
          <w:szCs w:val="22"/>
          <w:lang w:eastAsia="pt-BR"/>
        </w:rPr>
        <w:t>, 0.55) and particulate inorganic carbon (PIC) (</w:t>
      </w:r>
      <w:r w:rsidR="00415555" w:rsidRPr="00E67CBE">
        <w:rPr>
          <w:i/>
          <w:sz w:val="22"/>
          <w:szCs w:val="22"/>
          <w:lang w:eastAsia="pt-BR"/>
        </w:rPr>
        <w:t>r</w:t>
      </w:r>
      <w:r w:rsidR="00415555" w:rsidRPr="00E67CBE">
        <w:rPr>
          <w:sz w:val="22"/>
          <w:szCs w:val="22"/>
          <w:vertAlign w:val="superscript"/>
          <w:lang w:eastAsia="pt-BR"/>
        </w:rPr>
        <w:t>2</w:t>
      </w:r>
      <w:r w:rsidR="00415555" w:rsidRPr="00E67CBE">
        <w:rPr>
          <w:sz w:val="22"/>
          <w:szCs w:val="22"/>
          <w:lang w:eastAsia="pt-BR"/>
        </w:rPr>
        <w:t xml:space="preserve">, 0.84). The higher contribution of larger particles to </w:t>
      </w:r>
      <w:proofErr w:type="spellStart"/>
      <w:r w:rsidR="00415555" w:rsidRPr="00E67CBE">
        <w:rPr>
          <w:i/>
          <w:sz w:val="22"/>
          <w:szCs w:val="22"/>
          <w:lang w:eastAsia="pt-BR"/>
        </w:rPr>
        <w:t>b</w:t>
      </w:r>
      <w:r w:rsidR="00415555" w:rsidRPr="00E67CBE">
        <w:rPr>
          <w:sz w:val="22"/>
          <w:szCs w:val="22"/>
          <w:vertAlign w:val="subscript"/>
          <w:lang w:eastAsia="pt-BR"/>
        </w:rPr>
        <w:t>bp</w:t>
      </w:r>
      <w:proofErr w:type="spellEnd"/>
      <w:r w:rsidR="00415555" w:rsidRPr="00E67CBE">
        <w:rPr>
          <w:sz w:val="22"/>
          <w:szCs w:val="22"/>
          <w:lang w:eastAsia="pt-BR"/>
        </w:rPr>
        <w:t xml:space="preserve"> was associated with the greater proportion of </w:t>
      </w:r>
      <w:r w:rsidR="00F52AF1" w:rsidRPr="00E67CBE">
        <w:rPr>
          <w:sz w:val="22"/>
          <w:szCs w:val="22"/>
          <w:lang w:eastAsia="pt-BR"/>
        </w:rPr>
        <w:t>d</w:t>
      </w:r>
      <w:r w:rsidR="00415555" w:rsidRPr="00E67CBE">
        <w:rPr>
          <w:sz w:val="22"/>
          <w:szCs w:val="22"/>
          <w:lang w:eastAsia="pt-BR"/>
        </w:rPr>
        <w:t>etritus (</w:t>
      </w:r>
      <w:proofErr w:type="spellStart"/>
      <w:r w:rsidR="00415555" w:rsidRPr="00E67CBE">
        <w:rPr>
          <w:i/>
          <w:sz w:val="22"/>
          <w:szCs w:val="22"/>
          <w:lang w:eastAsia="pt-BR"/>
        </w:rPr>
        <w:t>r</w:t>
      </w:r>
      <w:r w:rsidR="00415555" w:rsidRPr="00E67CBE">
        <w:rPr>
          <w:sz w:val="22"/>
          <w:szCs w:val="22"/>
          <w:vertAlign w:val="subscript"/>
          <w:lang w:eastAsia="pt-BR"/>
        </w:rPr>
        <w:t>s</w:t>
      </w:r>
      <w:proofErr w:type="spellEnd"/>
      <w:r w:rsidR="00415555" w:rsidRPr="00E67CBE">
        <w:rPr>
          <w:sz w:val="22"/>
          <w:szCs w:val="22"/>
          <w:lang w:eastAsia="pt-BR"/>
        </w:rPr>
        <w:t xml:space="preserve">, 0.44), higher concentration of micro diatoms and presence of </w:t>
      </w:r>
      <w:proofErr w:type="spellStart"/>
      <w:r w:rsidR="00415555" w:rsidRPr="00E67CBE">
        <w:rPr>
          <w:sz w:val="22"/>
          <w:szCs w:val="22"/>
          <w:lang w:eastAsia="pt-BR"/>
        </w:rPr>
        <w:t>coccoliths</w:t>
      </w:r>
      <w:proofErr w:type="spellEnd"/>
      <w:r w:rsidR="00415555" w:rsidRPr="00E67CBE">
        <w:rPr>
          <w:sz w:val="22"/>
          <w:szCs w:val="22"/>
          <w:lang w:eastAsia="pt-BR"/>
        </w:rPr>
        <w:t xml:space="preserve">. Suspended minerals deposited from Aeolian dust also likely contribute to the higher </w:t>
      </w:r>
      <w:proofErr w:type="spellStart"/>
      <w:r w:rsidR="00415555" w:rsidRPr="00E67CBE">
        <w:rPr>
          <w:i/>
          <w:sz w:val="22"/>
          <w:szCs w:val="22"/>
          <w:lang w:eastAsia="pt-BR"/>
        </w:rPr>
        <w:t>b</w:t>
      </w:r>
      <w:r w:rsidR="00415555" w:rsidRPr="00E67CBE">
        <w:rPr>
          <w:sz w:val="22"/>
          <w:szCs w:val="22"/>
          <w:vertAlign w:val="subscript"/>
          <w:lang w:eastAsia="pt-BR"/>
        </w:rPr>
        <w:t>bp</w:t>
      </w:r>
      <w:proofErr w:type="spellEnd"/>
      <w:r w:rsidR="00415555" w:rsidRPr="00E67CBE">
        <w:rPr>
          <w:sz w:val="22"/>
          <w:szCs w:val="22"/>
          <w:lang w:eastAsia="pt-BR"/>
        </w:rPr>
        <w:t xml:space="preserve"> in the study region. Such sources strongly affect </w:t>
      </w:r>
      <w:proofErr w:type="spellStart"/>
      <w:r w:rsidR="00415555" w:rsidRPr="00E67CBE">
        <w:rPr>
          <w:i/>
          <w:sz w:val="22"/>
          <w:szCs w:val="22"/>
          <w:lang w:eastAsia="pt-BR"/>
        </w:rPr>
        <w:t>b</w:t>
      </w:r>
      <w:r w:rsidR="00415555" w:rsidRPr="00E67CBE">
        <w:rPr>
          <w:sz w:val="22"/>
          <w:szCs w:val="22"/>
          <w:vertAlign w:val="subscript"/>
          <w:lang w:eastAsia="pt-BR"/>
        </w:rPr>
        <w:t>bp</w:t>
      </w:r>
      <w:proofErr w:type="spellEnd"/>
      <w:r w:rsidR="00415555" w:rsidRPr="00E67CBE">
        <w:rPr>
          <w:sz w:val="22"/>
          <w:szCs w:val="22"/>
          <w:lang w:eastAsia="pt-BR"/>
        </w:rPr>
        <w:t xml:space="preserve">, but cause dispersion in the </w:t>
      </w:r>
      <w:proofErr w:type="spellStart"/>
      <w:r w:rsidR="00415555" w:rsidRPr="00E67CBE">
        <w:rPr>
          <w:i/>
          <w:sz w:val="22"/>
          <w:szCs w:val="22"/>
          <w:lang w:eastAsia="pt-BR"/>
        </w:rPr>
        <w:t>b</w:t>
      </w:r>
      <w:r w:rsidR="00415555" w:rsidRPr="00E67CBE">
        <w:rPr>
          <w:sz w:val="22"/>
          <w:szCs w:val="22"/>
          <w:vertAlign w:val="subscript"/>
          <w:lang w:eastAsia="pt-BR"/>
        </w:rPr>
        <w:t>bp</w:t>
      </w:r>
      <w:proofErr w:type="spellEnd"/>
      <w:r w:rsidR="00415555" w:rsidRPr="00E67CBE">
        <w:rPr>
          <w:sz w:val="22"/>
          <w:szCs w:val="22"/>
          <w:lang w:eastAsia="pt-BR"/>
        </w:rPr>
        <w:t xml:space="preserve"> vs. </w:t>
      </w:r>
      <w:proofErr w:type="spellStart"/>
      <w:r w:rsidR="00415555" w:rsidRPr="00E67CBE">
        <w:rPr>
          <w:sz w:val="22"/>
          <w:szCs w:val="22"/>
          <w:lang w:eastAsia="pt-BR"/>
        </w:rPr>
        <w:t>Chl</w:t>
      </w:r>
      <w:r w:rsidR="00415555" w:rsidRPr="00E67CBE">
        <w:rPr>
          <w:i/>
          <w:sz w:val="22"/>
          <w:szCs w:val="22"/>
          <w:lang w:eastAsia="pt-BR"/>
        </w:rPr>
        <w:t>a</w:t>
      </w:r>
      <w:proofErr w:type="spellEnd"/>
      <w:r w:rsidR="00415555" w:rsidRPr="00E67CBE">
        <w:rPr>
          <w:sz w:val="22"/>
          <w:szCs w:val="22"/>
          <w:lang w:eastAsia="pt-BR"/>
        </w:rPr>
        <w:t xml:space="preserve"> relationship, whereas the </w:t>
      </w:r>
      <w:r w:rsidR="002C5728" w:rsidRPr="00E67CBE">
        <w:rPr>
          <w:sz w:val="22"/>
          <w:szCs w:val="22"/>
          <w:lang w:eastAsia="pt-BR"/>
        </w:rPr>
        <w:t>smaller</w:t>
      </w:r>
      <w:r w:rsidR="00415555" w:rsidRPr="00E67CBE">
        <w:rPr>
          <w:sz w:val="22"/>
          <w:szCs w:val="22"/>
          <w:lang w:eastAsia="pt-BR"/>
        </w:rPr>
        <w:t xml:space="preserve"> fraction</w:t>
      </w:r>
      <w:r w:rsidR="003C7F5D" w:rsidRPr="00E67CBE">
        <w:rPr>
          <w:sz w:val="22"/>
          <w:szCs w:val="22"/>
          <w:lang w:eastAsia="pt-BR"/>
        </w:rPr>
        <w:t xml:space="preserve"> (i.e., submicron detritus and </w:t>
      </w:r>
      <w:proofErr w:type="spellStart"/>
      <w:r w:rsidR="002C5728" w:rsidRPr="00E67CBE">
        <w:rPr>
          <w:sz w:val="22"/>
          <w:szCs w:val="22"/>
          <w:lang w:eastAsia="pt-BR"/>
        </w:rPr>
        <w:t>sub</w:t>
      </w:r>
      <w:r w:rsidR="003C7F5D" w:rsidRPr="00E67CBE">
        <w:rPr>
          <w:sz w:val="22"/>
          <w:szCs w:val="22"/>
          <w:lang w:eastAsia="pt-BR"/>
        </w:rPr>
        <w:t>pico</w:t>
      </w:r>
      <w:proofErr w:type="spellEnd"/>
      <w:r w:rsidR="003C7F5D" w:rsidRPr="00E67CBE">
        <w:rPr>
          <w:sz w:val="22"/>
          <w:szCs w:val="22"/>
          <w:lang w:eastAsia="pt-BR"/>
        </w:rPr>
        <w:t xml:space="preserve"> cells)</w:t>
      </w:r>
      <w:r w:rsidR="003B6707" w:rsidRPr="00E67CBE">
        <w:rPr>
          <w:sz w:val="22"/>
          <w:szCs w:val="22"/>
          <w:lang w:eastAsia="pt-BR"/>
        </w:rPr>
        <w:t xml:space="preserve"> </w:t>
      </w:r>
      <w:r w:rsidR="00415555" w:rsidRPr="00E67CBE">
        <w:rPr>
          <w:sz w:val="22"/>
          <w:szCs w:val="22"/>
          <w:lang w:eastAsia="pt-BR"/>
        </w:rPr>
        <w:t xml:space="preserve">is more tied to the </w:t>
      </w:r>
      <w:proofErr w:type="spellStart"/>
      <w:r w:rsidR="00415555" w:rsidRPr="00E67CBE">
        <w:rPr>
          <w:sz w:val="22"/>
          <w:szCs w:val="22"/>
          <w:lang w:eastAsia="pt-BR"/>
        </w:rPr>
        <w:t>trophic</w:t>
      </w:r>
      <w:proofErr w:type="spellEnd"/>
      <w:r w:rsidR="00415555" w:rsidRPr="00E67CBE">
        <w:rPr>
          <w:sz w:val="22"/>
          <w:szCs w:val="22"/>
          <w:lang w:eastAsia="pt-BR"/>
        </w:rPr>
        <w:t xml:space="preserve"> level.    </w:t>
      </w:r>
    </w:p>
    <w:p w:rsidR="00415555" w:rsidRPr="002C5728" w:rsidRDefault="00415555" w:rsidP="009A4168">
      <w:pPr>
        <w:pStyle w:val="Corpodetextotese"/>
        <w:spacing w:after="0" w:line="240" w:lineRule="auto"/>
        <w:ind w:firstLine="360"/>
        <w:rPr>
          <w:color w:val="000000" w:themeColor="text1"/>
          <w:sz w:val="22"/>
          <w:lang w:eastAsia="pt-BR"/>
        </w:rPr>
      </w:pPr>
    </w:p>
    <w:p w:rsidR="00415555" w:rsidRPr="002C5728" w:rsidRDefault="00415555" w:rsidP="009A4168">
      <w:pPr>
        <w:pStyle w:val="Corpodetextotese"/>
        <w:spacing w:after="0" w:line="240" w:lineRule="auto"/>
        <w:ind w:firstLine="360"/>
        <w:rPr>
          <w:color w:val="000000" w:themeColor="text1"/>
          <w:sz w:val="22"/>
          <w:lang w:eastAsia="pt-BR"/>
        </w:rPr>
      </w:pPr>
      <w:r w:rsidRPr="002C5728">
        <w:rPr>
          <w:color w:val="000000" w:themeColor="text1"/>
          <w:sz w:val="22"/>
          <w:lang w:eastAsia="pt-BR"/>
        </w:rPr>
        <w:t xml:space="preserve">  </w:t>
      </w:r>
      <w:r w:rsidR="003C7F5D" w:rsidRPr="002C5728">
        <w:rPr>
          <w:color w:val="000000" w:themeColor="text1"/>
          <w:sz w:val="22"/>
          <w:lang w:eastAsia="pt-BR"/>
        </w:rPr>
        <w:t xml:space="preserve"> </w:t>
      </w:r>
    </w:p>
    <w:p w:rsidR="00220A8A" w:rsidRPr="002C5728" w:rsidRDefault="00220A8A" w:rsidP="009A4168">
      <w:pPr>
        <w:pStyle w:val="Corpodetextotese"/>
        <w:spacing w:after="0" w:line="240" w:lineRule="auto"/>
        <w:ind w:firstLine="360"/>
        <w:rPr>
          <w:color w:val="000000" w:themeColor="text1"/>
        </w:rPr>
      </w:pPr>
    </w:p>
    <w:p w:rsidR="00220A8A" w:rsidRPr="002C5728" w:rsidRDefault="00220A8A" w:rsidP="009A4168">
      <w:pPr>
        <w:pStyle w:val="Corpodetextotese"/>
        <w:spacing w:after="0" w:line="240" w:lineRule="auto"/>
        <w:ind w:firstLine="360"/>
        <w:rPr>
          <w:color w:val="000000" w:themeColor="text1"/>
          <w:sz w:val="22"/>
          <w:lang w:eastAsia="pt-BR"/>
        </w:rPr>
      </w:pPr>
    </w:p>
    <w:p w:rsidR="00415555" w:rsidRPr="002C5728" w:rsidRDefault="00415555" w:rsidP="00C37170">
      <w:pPr>
        <w:pStyle w:val="Corpodetextotese"/>
        <w:spacing w:after="0" w:line="240" w:lineRule="auto"/>
        <w:jc w:val="left"/>
        <w:rPr>
          <w:color w:val="000000" w:themeColor="text1"/>
          <w:sz w:val="22"/>
          <w:lang w:eastAsia="pt-BR"/>
        </w:rPr>
      </w:pPr>
    </w:p>
    <w:p w:rsidR="00415555" w:rsidRPr="002C5728" w:rsidRDefault="00415555" w:rsidP="008D7284">
      <w:pPr>
        <w:pStyle w:val="E-Mail"/>
        <w:jc w:val="left"/>
        <w:rPr>
          <w:rFonts w:ascii="Times New Roman" w:hAnsi="Times New Roman" w:cs="Times New Roman"/>
          <w:color w:val="000000" w:themeColor="text1"/>
          <w:sz w:val="22"/>
          <w:lang w:val="pt-BR" w:eastAsia="pt-BR"/>
        </w:rPr>
      </w:pPr>
      <w:r w:rsidRPr="002C5728">
        <w:rPr>
          <w:rFonts w:ascii="Times New Roman" w:hAnsi="Times New Roman" w:cs="Times New Roman"/>
          <w:color w:val="000000" w:themeColor="text1"/>
          <w:sz w:val="22"/>
          <w:vertAlign w:val="superscript"/>
          <w:lang w:val="pt-BR" w:eastAsia="pt-BR"/>
        </w:rPr>
        <w:t>1</w:t>
      </w:r>
      <w:r w:rsidRPr="002C5728">
        <w:rPr>
          <w:rFonts w:ascii="Times New Roman" w:hAnsi="Times New Roman" w:cs="Times New Roman"/>
          <w:color w:val="000000" w:themeColor="text1"/>
          <w:sz w:val="22"/>
          <w:lang w:val="pt-BR" w:eastAsia="pt-BR"/>
        </w:rPr>
        <w:t>nmr, milton@dsr.inpe.br; Instituto Nacional de Pesquisas Espaciais, Avenida dos Astronautas, 1758,</w:t>
      </w:r>
    </w:p>
    <w:p w:rsidR="00415555" w:rsidRPr="002C5728" w:rsidRDefault="00415555" w:rsidP="008D7284">
      <w:pPr>
        <w:pStyle w:val="E-Mail"/>
        <w:jc w:val="left"/>
        <w:rPr>
          <w:rFonts w:ascii="Times New Roman" w:hAnsi="Times New Roman" w:cs="Times New Roman"/>
          <w:color w:val="000000" w:themeColor="text1"/>
          <w:sz w:val="22"/>
          <w:vertAlign w:val="superscript"/>
          <w:lang w:val="pt-BR"/>
        </w:rPr>
      </w:pPr>
      <w:r w:rsidRPr="002C5728">
        <w:rPr>
          <w:rFonts w:ascii="Times New Roman" w:hAnsi="Times New Roman" w:cs="Times New Roman"/>
          <w:color w:val="000000" w:themeColor="text1"/>
          <w:sz w:val="22"/>
          <w:lang w:val="pt-BR" w:eastAsia="pt-BR"/>
        </w:rPr>
        <w:t xml:space="preserve">São José dos Campos, SP, </w:t>
      </w:r>
      <w:proofErr w:type="spellStart"/>
      <w:proofErr w:type="gramStart"/>
      <w:r w:rsidRPr="002C5728">
        <w:rPr>
          <w:rFonts w:ascii="Times New Roman" w:hAnsi="Times New Roman" w:cs="Times New Roman"/>
          <w:color w:val="000000" w:themeColor="text1"/>
          <w:sz w:val="22"/>
          <w:lang w:val="pt-BR" w:eastAsia="pt-BR"/>
        </w:rPr>
        <w:t>Brazil</w:t>
      </w:r>
      <w:proofErr w:type="spellEnd"/>
      <w:proofErr w:type="gramEnd"/>
    </w:p>
    <w:p w:rsidR="00415555" w:rsidRPr="002C5728" w:rsidRDefault="00415555" w:rsidP="008D7284">
      <w:pPr>
        <w:pStyle w:val="E-Mail"/>
        <w:jc w:val="left"/>
        <w:rPr>
          <w:rFonts w:ascii="Times New Roman" w:hAnsi="Times New Roman" w:cs="Times New Roman"/>
          <w:color w:val="000000" w:themeColor="text1"/>
          <w:sz w:val="22"/>
          <w:lang w:val="es-ES" w:eastAsia="pt-BR"/>
        </w:rPr>
      </w:pPr>
      <w:r w:rsidRPr="002C5728">
        <w:rPr>
          <w:rFonts w:ascii="Times New Roman" w:hAnsi="Times New Roman" w:cs="Times New Roman"/>
          <w:color w:val="000000" w:themeColor="text1"/>
          <w:sz w:val="22"/>
          <w:vertAlign w:val="superscript"/>
          <w:lang w:eastAsia="pt-BR"/>
        </w:rPr>
        <w:t xml:space="preserve">2 </w:t>
      </w:r>
      <w:r w:rsidRPr="002C5728">
        <w:rPr>
          <w:rFonts w:ascii="Times New Roman" w:hAnsi="Times New Roman" w:cs="Times New Roman"/>
          <w:color w:val="000000" w:themeColor="text1"/>
          <w:sz w:val="22"/>
        </w:rPr>
        <w:t>rfrouin@ucsd.edu;</w:t>
      </w:r>
      <w:r w:rsidRPr="002C5728">
        <w:rPr>
          <w:rFonts w:ascii="Times New Roman" w:hAnsi="Times New Roman" w:cs="Times New Roman"/>
          <w:color w:val="000000" w:themeColor="text1"/>
          <w:sz w:val="22"/>
          <w:lang w:eastAsia="pt-BR"/>
        </w:rPr>
        <w:t xml:space="preserve"> Scripps Institution of Oceanography, University of California San Diego,</w:t>
      </w:r>
    </w:p>
    <w:p w:rsidR="00415555" w:rsidRPr="002C5728" w:rsidRDefault="00415555" w:rsidP="008D7284">
      <w:pPr>
        <w:pStyle w:val="E-Mail"/>
        <w:jc w:val="left"/>
        <w:rPr>
          <w:rFonts w:ascii="Times New Roman" w:hAnsi="Times New Roman" w:cs="Times New Roman"/>
          <w:color w:val="000000" w:themeColor="text1"/>
          <w:sz w:val="22"/>
          <w:vertAlign w:val="superscript"/>
          <w:lang w:val="es-ES"/>
        </w:rPr>
      </w:pPr>
      <w:r w:rsidRPr="002C5728">
        <w:rPr>
          <w:rFonts w:ascii="Times New Roman" w:hAnsi="Times New Roman" w:cs="Times New Roman"/>
          <w:color w:val="000000" w:themeColor="text1"/>
          <w:sz w:val="22"/>
          <w:lang w:val="es-ES" w:eastAsia="pt-BR"/>
        </w:rPr>
        <w:t xml:space="preserve">8810 </w:t>
      </w:r>
      <w:proofErr w:type="spellStart"/>
      <w:r w:rsidRPr="002C5728">
        <w:rPr>
          <w:rFonts w:ascii="Times New Roman" w:hAnsi="Times New Roman" w:cs="Times New Roman"/>
          <w:color w:val="000000" w:themeColor="text1"/>
          <w:sz w:val="22"/>
          <w:lang w:val="es-ES" w:eastAsia="pt-BR"/>
        </w:rPr>
        <w:t>Shellback</w:t>
      </w:r>
      <w:proofErr w:type="spellEnd"/>
      <w:r w:rsidRPr="002C5728">
        <w:rPr>
          <w:rFonts w:ascii="Times New Roman" w:hAnsi="Times New Roman" w:cs="Times New Roman"/>
          <w:color w:val="000000" w:themeColor="text1"/>
          <w:sz w:val="22"/>
          <w:lang w:val="es-ES" w:eastAsia="pt-BR"/>
        </w:rPr>
        <w:t xml:space="preserve"> </w:t>
      </w:r>
      <w:proofErr w:type="spellStart"/>
      <w:r w:rsidRPr="002C5728">
        <w:rPr>
          <w:rFonts w:ascii="Times New Roman" w:hAnsi="Times New Roman" w:cs="Times New Roman"/>
          <w:color w:val="000000" w:themeColor="text1"/>
          <w:sz w:val="22"/>
          <w:lang w:val="es-ES" w:eastAsia="pt-BR"/>
        </w:rPr>
        <w:t>Way</w:t>
      </w:r>
      <w:proofErr w:type="spellEnd"/>
      <w:r w:rsidRPr="002C5728">
        <w:rPr>
          <w:rFonts w:ascii="Times New Roman" w:hAnsi="Times New Roman" w:cs="Times New Roman"/>
          <w:color w:val="000000" w:themeColor="text1"/>
          <w:sz w:val="22"/>
          <w:lang w:val="es-ES" w:eastAsia="pt-BR"/>
        </w:rPr>
        <w:t xml:space="preserve">, La </w:t>
      </w:r>
      <w:proofErr w:type="spellStart"/>
      <w:r w:rsidRPr="002C5728">
        <w:rPr>
          <w:rFonts w:ascii="Times New Roman" w:hAnsi="Times New Roman" w:cs="Times New Roman"/>
          <w:color w:val="000000" w:themeColor="text1"/>
          <w:sz w:val="22"/>
          <w:lang w:val="es-ES" w:eastAsia="pt-BR"/>
        </w:rPr>
        <w:t>Jolla</w:t>
      </w:r>
      <w:proofErr w:type="spellEnd"/>
      <w:r w:rsidRPr="002C5728">
        <w:rPr>
          <w:rFonts w:ascii="Times New Roman" w:hAnsi="Times New Roman" w:cs="Times New Roman"/>
          <w:color w:val="000000" w:themeColor="text1"/>
          <w:sz w:val="22"/>
          <w:lang w:val="es-ES" w:eastAsia="pt-BR"/>
        </w:rPr>
        <w:t>, CA 92037, USA</w:t>
      </w:r>
    </w:p>
    <w:p w:rsidR="00415555" w:rsidRDefault="00415555" w:rsidP="009E48C2">
      <w:pPr>
        <w:jc w:val="center"/>
      </w:pPr>
    </w:p>
    <w:sectPr w:rsidR="00415555" w:rsidSect="00DF5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9E48C2"/>
    <w:rsid w:val="00040862"/>
    <w:rsid w:val="000541BB"/>
    <w:rsid w:val="00184B9C"/>
    <w:rsid w:val="00194CA7"/>
    <w:rsid w:val="001963DE"/>
    <w:rsid w:val="00220A8A"/>
    <w:rsid w:val="002618D8"/>
    <w:rsid w:val="002C38ED"/>
    <w:rsid w:val="002C5728"/>
    <w:rsid w:val="002C59F0"/>
    <w:rsid w:val="003470D6"/>
    <w:rsid w:val="003829FC"/>
    <w:rsid w:val="003B6707"/>
    <w:rsid w:val="003C068F"/>
    <w:rsid w:val="003C7F5D"/>
    <w:rsid w:val="00415555"/>
    <w:rsid w:val="00426F54"/>
    <w:rsid w:val="00431361"/>
    <w:rsid w:val="00436D5A"/>
    <w:rsid w:val="004440AE"/>
    <w:rsid w:val="004C28A5"/>
    <w:rsid w:val="00544D0E"/>
    <w:rsid w:val="006039AE"/>
    <w:rsid w:val="00673B4A"/>
    <w:rsid w:val="006A0410"/>
    <w:rsid w:val="00707B24"/>
    <w:rsid w:val="007D1F7B"/>
    <w:rsid w:val="00810035"/>
    <w:rsid w:val="00851947"/>
    <w:rsid w:val="0085208B"/>
    <w:rsid w:val="008B708B"/>
    <w:rsid w:val="008D7284"/>
    <w:rsid w:val="0090155C"/>
    <w:rsid w:val="009023DE"/>
    <w:rsid w:val="009162BA"/>
    <w:rsid w:val="00925FBC"/>
    <w:rsid w:val="00935DB2"/>
    <w:rsid w:val="00952244"/>
    <w:rsid w:val="009A4168"/>
    <w:rsid w:val="009E48C2"/>
    <w:rsid w:val="00A42403"/>
    <w:rsid w:val="00A71A04"/>
    <w:rsid w:val="00B64285"/>
    <w:rsid w:val="00B80739"/>
    <w:rsid w:val="00BE7965"/>
    <w:rsid w:val="00C31276"/>
    <w:rsid w:val="00C37170"/>
    <w:rsid w:val="00C60136"/>
    <w:rsid w:val="00CB03C7"/>
    <w:rsid w:val="00D022D6"/>
    <w:rsid w:val="00D34A54"/>
    <w:rsid w:val="00D91A02"/>
    <w:rsid w:val="00DF5B6F"/>
    <w:rsid w:val="00E25B91"/>
    <w:rsid w:val="00E67CBE"/>
    <w:rsid w:val="00F26ACA"/>
    <w:rsid w:val="00F52AF1"/>
    <w:rsid w:val="00F5481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6F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tese">
    <w:name w:val="Corpo de texto_tese"/>
    <w:basedOn w:val="Normal"/>
    <w:uiPriority w:val="99"/>
    <w:rsid w:val="009E48C2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rpodetextoteseChar">
    <w:name w:val="Corpo de texto_tese Char"/>
    <w:basedOn w:val="Fontepargpadro"/>
    <w:uiPriority w:val="99"/>
    <w:rsid w:val="009E48C2"/>
    <w:rPr>
      <w:rFonts w:ascii="Times New Roman" w:eastAsia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rsid w:val="006039AE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039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39AE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039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39A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60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9AE"/>
    <w:rPr>
      <w:rFonts w:ascii="Tahoma" w:hAnsi="Tahoma" w:cs="Tahoma"/>
      <w:sz w:val="16"/>
    </w:rPr>
  </w:style>
  <w:style w:type="paragraph" w:customStyle="1" w:styleId="E-Mail">
    <w:name w:val="E-Mail"/>
    <w:basedOn w:val="Normal"/>
    <w:uiPriority w:val="99"/>
    <w:rsid w:val="008D7284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rsid w:val="008D728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rsid w:val="00B80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Relating marine particle backscattering to biogeochemical properties in the Southern Atlantic and Southeastern Pacific</vt:lpstr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Relating marine particle backscattering to biogeochemical properties in the Southern Atlantic and Southeastern Pacific</dc:title>
  <dc:creator>Nana</dc:creator>
  <cp:lastModifiedBy>Natalia Rudorff</cp:lastModifiedBy>
  <cp:revision>9</cp:revision>
  <dcterms:created xsi:type="dcterms:W3CDTF">2015-05-07T20:48:00Z</dcterms:created>
  <dcterms:modified xsi:type="dcterms:W3CDTF">2015-05-08T19:58:00Z</dcterms:modified>
</cp:coreProperties>
</file>