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4465" w14:textId="3251729F" w:rsidR="00B737FF" w:rsidRPr="008007B9" w:rsidRDefault="008007B9" w:rsidP="00824E41">
      <w:pPr>
        <w:ind w:firstLine="288"/>
        <w:rPr>
          <w:b/>
          <w:sz w:val="22"/>
          <w:szCs w:val="22"/>
        </w:rPr>
      </w:pPr>
      <w:r w:rsidRPr="008007B9">
        <w:rPr>
          <w:b/>
          <w:sz w:val="22"/>
          <w:szCs w:val="22"/>
        </w:rPr>
        <w:t xml:space="preserve">EVALUATION </w:t>
      </w:r>
      <w:proofErr w:type="gramStart"/>
      <w:r w:rsidRPr="008007B9">
        <w:rPr>
          <w:b/>
          <w:sz w:val="22"/>
          <w:szCs w:val="22"/>
        </w:rPr>
        <w:t>OF</w:t>
      </w:r>
      <w:proofErr w:type="gramEnd"/>
      <w:r w:rsidRPr="008007B9">
        <w:rPr>
          <w:b/>
          <w:sz w:val="22"/>
          <w:szCs w:val="22"/>
        </w:rPr>
        <w:t xml:space="preserve"> BIO-OPTICAL MODELS FOR DISCRIMINATING PHYTOPLANKTON FUNCTIONAL TYPES IN THE CHUKCHI SEA </w:t>
      </w:r>
    </w:p>
    <w:p w14:paraId="0BB190C2" w14:textId="77777777" w:rsidR="008007B9" w:rsidRPr="008007B9" w:rsidRDefault="008007B9" w:rsidP="008007B9">
      <w:pPr>
        <w:rPr>
          <w:sz w:val="22"/>
          <w:szCs w:val="22"/>
        </w:rPr>
      </w:pPr>
    </w:p>
    <w:p w14:paraId="60FD12D4" w14:textId="1AC85A8B" w:rsidR="008007B9" w:rsidRPr="008007B9" w:rsidRDefault="008007B9" w:rsidP="008007B9">
      <w:pPr>
        <w:rPr>
          <w:sz w:val="22"/>
          <w:szCs w:val="22"/>
        </w:rPr>
      </w:pPr>
      <w:r w:rsidRPr="00B80694">
        <w:rPr>
          <w:sz w:val="22"/>
          <w:szCs w:val="22"/>
          <w:u w:val="single"/>
        </w:rPr>
        <w:t>Aimee Neeley</w:t>
      </w:r>
      <w:r w:rsidRPr="00B80694">
        <w:rPr>
          <w:sz w:val="22"/>
          <w:szCs w:val="22"/>
          <w:u w:val="single"/>
          <w:vertAlign w:val="superscript"/>
        </w:rPr>
        <w:t>1</w:t>
      </w:r>
      <w:r w:rsidRPr="008007B9">
        <w:rPr>
          <w:sz w:val="22"/>
          <w:szCs w:val="22"/>
        </w:rPr>
        <w:t xml:space="preserve"> and Lora Harris</w:t>
      </w:r>
      <w:r w:rsidRPr="008007B9">
        <w:rPr>
          <w:sz w:val="22"/>
          <w:szCs w:val="22"/>
          <w:vertAlign w:val="superscript"/>
        </w:rPr>
        <w:t>2</w:t>
      </w:r>
    </w:p>
    <w:p w14:paraId="134637BA" w14:textId="77777777" w:rsidR="008007B9" w:rsidRDefault="008007B9" w:rsidP="008007B9">
      <w:pPr>
        <w:ind w:firstLine="288"/>
        <w:rPr>
          <w:sz w:val="22"/>
          <w:szCs w:val="22"/>
        </w:rPr>
      </w:pPr>
    </w:p>
    <w:p w14:paraId="3A332250" w14:textId="3F3937A3" w:rsidR="00701641" w:rsidRPr="008007B9" w:rsidRDefault="002202D2" w:rsidP="008007B9">
      <w:pPr>
        <w:ind w:firstLine="288"/>
        <w:rPr>
          <w:sz w:val="22"/>
          <w:szCs w:val="22"/>
          <w:lang w:eastAsia="ja-JP"/>
        </w:rPr>
      </w:pPr>
      <w:r w:rsidRPr="008007B9">
        <w:rPr>
          <w:sz w:val="22"/>
          <w:szCs w:val="22"/>
        </w:rPr>
        <w:t xml:space="preserve">The </w:t>
      </w:r>
      <w:r w:rsidR="003D1856" w:rsidRPr="008007B9">
        <w:rPr>
          <w:sz w:val="22"/>
          <w:szCs w:val="22"/>
        </w:rPr>
        <w:t>vulnerability of</w:t>
      </w:r>
      <w:r w:rsidRPr="008007B9">
        <w:rPr>
          <w:sz w:val="22"/>
          <w:szCs w:val="22"/>
        </w:rPr>
        <w:t xml:space="preserve"> the Arctic</w:t>
      </w:r>
      <w:r w:rsidR="003D1856" w:rsidRPr="008007B9">
        <w:rPr>
          <w:sz w:val="22"/>
          <w:szCs w:val="22"/>
        </w:rPr>
        <w:t xml:space="preserve"> coastlines to climate change h</w:t>
      </w:r>
      <w:r w:rsidRPr="008007B9">
        <w:rPr>
          <w:sz w:val="22"/>
          <w:szCs w:val="22"/>
        </w:rPr>
        <w:t xml:space="preserve">as become a well-studied question. </w:t>
      </w:r>
      <w:r w:rsidR="001E569D" w:rsidRPr="008007B9">
        <w:rPr>
          <w:sz w:val="22"/>
          <w:szCs w:val="22"/>
        </w:rPr>
        <w:t>Thinner ice and longer summers in the warmer Arctic are predi</w:t>
      </w:r>
      <w:r w:rsidR="00824E41" w:rsidRPr="008007B9">
        <w:rPr>
          <w:sz w:val="22"/>
          <w:szCs w:val="22"/>
        </w:rPr>
        <w:t>cted results of climate change.</w:t>
      </w:r>
      <w:r w:rsidR="001E569D" w:rsidRPr="008007B9">
        <w:rPr>
          <w:sz w:val="22"/>
          <w:szCs w:val="22"/>
        </w:rPr>
        <w:t xml:space="preserve"> Less ice means more light penetrating the water column. </w:t>
      </w:r>
      <w:r w:rsidR="00961FA4" w:rsidRPr="008007B9">
        <w:rPr>
          <w:sz w:val="22"/>
          <w:szCs w:val="22"/>
        </w:rPr>
        <w:t xml:space="preserve">The </w:t>
      </w:r>
      <w:r w:rsidR="00827030" w:rsidRPr="008007B9">
        <w:rPr>
          <w:sz w:val="22"/>
          <w:szCs w:val="22"/>
        </w:rPr>
        <w:t>influence</w:t>
      </w:r>
      <w:r w:rsidR="00961FA4" w:rsidRPr="008007B9">
        <w:rPr>
          <w:sz w:val="22"/>
          <w:szCs w:val="22"/>
        </w:rPr>
        <w:t xml:space="preserve"> of climate change </w:t>
      </w:r>
      <w:r w:rsidR="001E569D" w:rsidRPr="008007B9">
        <w:rPr>
          <w:sz w:val="22"/>
          <w:szCs w:val="22"/>
        </w:rPr>
        <w:t xml:space="preserve">on nutrient </w:t>
      </w:r>
      <w:r w:rsidR="00961FA4" w:rsidRPr="008007B9">
        <w:rPr>
          <w:sz w:val="22"/>
          <w:szCs w:val="22"/>
        </w:rPr>
        <w:t>and</w:t>
      </w:r>
      <w:r w:rsidR="00420DBE" w:rsidRPr="008007B9">
        <w:rPr>
          <w:sz w:val="22"/>
          <w:szCs w:val="22"/>
        </w:rPr>
        <w:t xml:space="preserve"> </w:t>
      </w:r>
      <w:r w:rsidR="002E7AD1" w:rsidRPr="008007B9">
        <w:rPr>
          <w:sz w:val="22"/>
          <w:szCs w:val="22"/>
        </w:rPr>
        <w:t xml:space="preserve">carbon input from </w:t>
      </w:r>
      <w:r w:rsidR="00420DBE" w:rsidRPr="008007B9">
        <w:rPr>
          <w:sz w:val="22"/>
          <w:szCs w:val="22"/>
        </w:rPr>
        <w:t xml:space="preserve">river runoff </w:t>
      </w:r>
      <w:r w:rsidR="002E7AD1" w:rsidRPr="008007B9">
        <w:rPr>
          <w:sz w:val="22"/>
          <w:szCs w:val="22"/>
        </w:rPr>
        <w:t xml:space="preserve">and thawing permafrost </w:t>
      </w:r>
      <w:r w:rsidR="008E776D" w:rsidRPr="008007B9">
        <w:rPr>
          <w:sz w:val="22"/>
          <w:szCs w:val="22"/>
        </w:rPr>
        <w:t>are difficult to predict</w:t>
      </w:r>
      <w:r w:rsidR="002E7AD1" w:rsidRPr="008007B9">
        <w:rPr>
          <w:sz w:val="22"/>
          <w:szCs w:val="22"/>
        </w:rPr>
        <w:t>. C</w:t>
      </w:r>
      <w:r w:rsidR="001E569D" w:rsidRPr="008007B9">
        <w:rPr>
          <w:sz w:val="22"/>
          <w:szCs w:val="22"/>
        </w:rPr>
        <w:t>urrent nutrient data for</w:t>
      </w:r>
      <w:r w:rsidR="00420DBE" w:rsidRPr="008007B9">
        <w:rPr>
          <w:sz w:val="22"/>
          <w:szCs w:val="22"/>
        </w:rPr>
        <w:t xml:space="preserve"> the Arctic Ocean are scarce. </w:t>
      </w:r>
      <w:r w:rsidR="001E569D" w:rsidRPr="008007B9">
        <w:rPr>
          <w:sz w:val="22"/>
          <w:szCs w:val="22"/>
        </w:rPr>
        <w:t xml:space="preserve">The </w:t>
      </w:r>
      <w:r w:rsidR="002F3FD1" w:rsidRPr="008007B9">
        <w:rPr>
          <w:sz w:val="22"/>
          <w:szCs w:val="22"/>
        </w:rPr>
        <w:t>consequences to phytoplankton community composition and, subsequently, on such processes as CO</w:t>
      </w:r>
      <w:r w:rsidR="002F3FD1" w:rsidRPr="008007B9">
        <w:rPr>
          <w:sz w:val="22"/>
          <w:szCs w:val="22"/>
          <w:vertAlign w:val="subscript"/>
        </w:rPr>
        <w:t>2</w:t>
      </w:r>
      <w:r w:rsidR="002F3FD1" w:rsidRPr="008007B9">
        <w:rPr>
          <w:sz w:val="22"/>
          <w:szCs w:val="22"/>
        </w:rPr>
        <w:t xml:space="preserve"> drawdown and primary productivity are</w:t>
      </w:r>
      <w:r w:rsidR="001E569D" w:rsidRPr="008007B9">
        <w:rPr>
          <w:sz w:val="22"/>
          <w:szCs w:val="22"/>
          <w:lang w:eastAsia="ja-JP"/>
        </w:rPr>
        <w:t xml:space="preserve"> not well understood</w:t>
      </w:r>
      <w:r w:rsidRPr="008007B9">
        <w:rPr>
          <w:sz w:val="22"/>
          <w:szCs w:val="22"/>
          <w:lang w:eastAsia="ja-JP"/>
        </w:rPr>
        <w:t>.</w:t>
      </w:r>
    </w:p>
    <w:p w14:paraId="56B821EA" w14:textId="59697E61" w:rsidR="00701641" w:rsidRPr="008007B9" w:rsidRDefault="002202D2" w:rsidP="006B6E06">
      <w:pPr>
        <w:ind w:firstLine="288"/>
        <w:rPr>
          <w:sz w:val="22"/>
          <w:szCs w:val="22"/>
        </w:rPr>
      </w:pPr>
      <w:r w:rsidRPr="008007B9">
        <w:rPr>
          <w:sz w:val="22"/>
          <w:szCs w:val="22"/>
          <w:lang w:eastAsia="ja-JP"/>
        </w:rPr>
        <w:t>Phytoplankton species are separated into phytop</w:t>
      </w:r>
      <w:r w:rsidR="00961FA4" w:rsidRPr="008007B9">
        <w:rPr>
          <w:sz w:val="22"/>
          <w:szCs w:val="22"/>
          <w:lang w:eastAsia="ja-JP"/>
        </w:rPr>
        <w:t>lankton functional types (PFTs)</w:t>
      </w:r>
      <w:r w:rsidRPr="008007B9">
        <w:rPr>
          <w:sz w:val="22"/>
          <w:szCs w:val="22"/>
          <w:lang w:eastAsia="ja-JP"/>
        </w:rPr>
        <w:t xml:space="preserve"> based on similar morphological and physiological characteristics. </w:t>
      </w:r>
      <w:r w:rsidR="00701641" w:rsidRPr="008007B9">
        <w:rPr>
          <w:sz w:val="22"/>
          <w:szCs w:val="22"/>
        </w:rPr>
        <w:t xml:space="preserve">Bio-optical models have been developed to </w:t>
      </w:r>
      <w:r w:rsidR="00961FA4" w:rsidRPr="008007B9">
        <w:rPr>
          <w:sz w:val="22"/>
          <w:szCs w:val="22"/>
        </w:rPr>
        <w:t xml:space="preserve">use satellite-derived products </w:t>
      </w:r>
      <w:r w:rsidR="00420DBE" w:rsidRPr="008007B9">
        <w:rPr>
          <w:sz w:val="22"/>
          <w:szCs w:val="22"/>
        </w:rPr>
        <w:t xml:space="preserve">to discriminate PFTs, a </w:t>
      </w:r>
      <w:r w:rsidR="00701641" w:rsidRPr="008007B9">
        <w:rPr>
          <w:sz w:val="22"/>
          <w:szCs w:val="22"/>
        </w:rPr>
        <w:t>recommende</w:t>
      </w:r>
      <w:r w:rsidR="00420DBE" w:rsidRPr="008007B9">
        <w:rPr>
          <w:sz w:val="22"/>
          <w:szCs w:val="22"/>
        </w:rPr>
        <w:t xml:space="preserve">d field measurement </w:t>
      </w:r>
      <w:r w:rsidR="00701641" w:rsidRPr="008007B9">
        <w:rPr>
          <w:sz w:val="22"/>
          <w:szCs w:val="22"/>
        </w:rPr>
        <w:t xml:space="preserve">for the </w:t>
      </w:r>
      <w:r w:rsidR="00046E4A" w:rsidRPr="008007B9">
        <w:rPr>
          <w:sz w:val="22"/>
          <w:szCs w:val="22"/>
        </w:rPr>
        <w:t xml:space="preserve">future </w:t>
      </w:r>
      <w:r w:rsidR="00701641" w:rsidRPr="008007B9">
        <w:rPr>
          <w:sz w:val="22"/>
          <w:szCs w:val="22"/>
        </w:rPr>
        <w:t xml:space="preserve">NASA </w:t>
      </w:r>
      <w:r w:rsidR="00EE5880" w:rsidRPr="008007B9">
        <w:rPr>
          <w:sz w:val="22"/>
          <w:szCs w:val="22"/>
        </w:rPr>
        <w:t xml:space="preserve">Pre-Aerosol, Clouds and ocean Ecosystem </w:t>
      </w:r>
      <w:r w:rsidR="00420DBE" w:rsidRPr="008007B9">
        <w:rPr>
          <w:sz w:val="22"/>
          <w:szCs w:val="22"/>
        </w:rPr>
        <w:t>mission (</w:t>
      </w:r>
      <w:r w:rsidR="00EE5880" w:rsidRPr="008007B9">
        <w:rPr>
          <w:sz w:val="22"/>
          <w:szCs w:val="22"/>
        </w:rPr>
        <w:t>PACE).</w:t>
      </w:r>
      <w:r w:rsidR="00420DBE" w:rsidRPr="008007B9">
        <w:rPr>
          <w:sz w:val="22"/>
          <w:szCs w:val="22"/>
        </w:rPr>
        <w:t xml:space="preserve"> </w:t>
      </w:r>
      <w:r w:rsidR="00701641" w:rsidRPr="008007B9">
        <w:rPr>
          <w:sz w:val="22"/>
          <w:szCs w:val="22"/>
        </w:rPr>
        <w:t xml:space="preserve">The proposed 5 nm spectral resolution of the new ocean color sensor will improve detection of PFTs by discriminating finer optical features not detected at the spectral resolution of current satellite-borne </w:t>
      </w:r>
      <w:r w:rsidR="00824E41" w:rsidRPr="008007B9">
        <w:rPr>
          <w:sz w:val="22"/>
          <w:szCs w:val="22"/>
        </w:rPr>
        <w:t>instruments.</w:t>
      </w:r>
      <w:r w:rsidR="00701641" w:rsidRPr="008007B9">
        <w:rPr>
          <w:sz w:val="22"/>
          <w:szCs w:val="22"/>
        </w:rPr>
        <w:t xml:space="preserve"> In preparation for PACE, new and advanced PFT m</w:t>
      </w:r>
      <w:r w:rsidR="00046E4A" w:rsidRPr="008007B9">
        <w:rPr>
          <w:sz w:val="22"/>
          <w:szCs w:val="22"/>
        </w:rPr>
        <w:t xml:space="preserve">odels </w:t>
      </w:r>
      <w:r w:rsidR="00817449" w:rsidRPr="008007B9">
        <w:rPr>
          <w:sz w:val="22"/>
          <w:szCs w:val="22"/>
        </w:rPr>
        <w:t>are under</w:t>
      </w:r>
      <w:r w:rsidR="00046E4A" w:rsidRPr="008007B9">
        <w:rPr>
          <w:sz w:val="22"/>
          <w:szCs w:val="22"/>
        </w:rPr>
        <w:t xml:space="preserve"> </w:t>
      </w:r>
      <w:r w:rsidR="00817449" w:rsidRPr="008007B9">
        <w:rPr>
          <w:sz w:val="22"/>
          <w:szCs w:val="22"/>
        </w:rPr>
        <w:t>development that</w:t>
      </w:r>
      <w:r w:rsidR="00046E4A" w:rsidRPr="008007B9">
        <w:rPr>
          <w:sz w:val="22"/>
          <w:szCs w:val="22"/>
        </w:rPr>
        <w:t xml:space="preserve"> </w:t>
      </w:r>
      <w:r w:rsidR="00550846" w:rsidRPr="008007B9">
        <w:rPr>
          <w:sz w:val="22"/>
          <w:szCs w:val="22"/>
        </w:rPr>
        <w:t>requir</w:t>
      </w:r>
      <w:r w:rsidR="00817449" w:rsidRPr="008007B9">
        <w:rPr>
          <w:sz w:val="22"/>
          <w:szCs w:val="22"/>
        </w:rPr>
        <w:t>e</w:t>
      </w:r>
      <w:r w:rsidR="00550846" w:rsidRPr="008007B9">
        <w:rPr>
          <w:sz w:val="22"/>
          <w:szCs w:val="22"/>
        </w:rPr>
        <w:t xml:space="preserve"> </w:t>
      </w:r>
      <w:r w:rsidR="00046E4A" w:rsidRPr="008007B9">
        <w:rPr>
          <w:sz w:val="22"/>
          <w:szCs w:val="22"/>
        </w:rPr>
        <w:t xml:space="preserve">accurate </w:t>
      </w:r>
      <w:r w:rsidR="00824E41" w:rsidRPr="008007B9">
        <w:rPr>
          <w:sz w:val="22"/>
          <w:szCs w:val="22"/>
        </w:rPr>
        <w:t>data for validation.</w:t>
      </w:r>
    </w:p>
    <w:p w14:paraId="589C49E7" w14:textId="7CC96191" w:rsidR="00195A9C" w:rsidRPr="008007B9" w:rsidRDefault="006B6E06" w:rsidP="00A00CFF">
      <w:pPr>
        <w:ind w:firstLine="288"/>
        <w:rPr>
          <w:sz w:val="22"/>
          <w:szCs w:val="22"/>
        </w:rPr>
      </w:pPr>
      <w:r w:rsidRPr="008007B9">
        <w:rPr>
          <w:sz w:val="22"/>
          <w:szCs w:val="22"/>
        </w:rPr>
        <w:t xml:space="preserve">Phytoplankton pigment data have </w:t>
      </w:r>
      <w:r w:rsidR="00EE5880" w:rsidRPr="008007B9">
        <w:rPr>
          <w:sz w:val="22"/>
          <w:szCs w:val="22"/>
        </w:rPr>
        <w:t xml:space="preserve">long </w:t>
      </w:r>
      <w:r w:rsidRPr="008007B9">
        <w:rPr>
          <w:sz w:val="22"/>
          <w:szCs w:val="22"/>
        </w:rPr>
        <w:t>been col</w:t>
      </w:r>
      <w:r w:rsidR="00A2088D" w:rsidRPr="008007B9">
        <w:rPr>
          <w:sz w:val="22"/>
          <w:szCs w:val="22"/>
        </w:rPr>
        <w:t>lected</w:t>
      </w:r>
      <w:r w:rsidR="0003089D" w:rsidRPr="008007B9">
        <w:rPr>
          <w:sz w:val="22"/>
          <w:szCs w:val="22"/>
        </w:rPr>
        <w:t xml:space="preserve"> from coastal and estuarine environments</w:t>
      </w:r>
      <w:r w:rsidR="00A2088D" w:rsidRPr="008007B9">
        <w:rPr>
          <w:sz w:val="22"/>
          <w:szCs w:val="22"/>
        </w:rPr>
        <w:t xml:space="preserve"> and</w:t>
      </w:r>
      <w:r w:rsidR="007844B9" w:rsidRPr="008007B9">
        <w:rPr>
          <w:sz w:val="22"/>
          <w:szCs w:val="22"/>
        </w:rPr>
        <w:t xml:space="preserve"> are </w:t>
      </w:r>
      <w:r w:rsidRPr="008007B9">
        <w:rPr>
          <w:sz w:val="22"/>
          <w:szCs w:val="22"/>
        </w:rPr>
        <w:t xml:space="preserve">widely </w:t>
      </w:r>
      <w:r w:rsidR="00A2088D" w:rsidRPr="008007B9">
        <w:rPr>
          <w:sz w:val="22"/>
          <w:szCs w:val="22"/>
        </w:rPr>
        <w:t xml:space="preserve">used to model phytoplankton size structure (Micro-, Nano-, and </w:t>
      </w:r>
      <w:proofErr w:type="spellStart"/>
      <w:r w:rsidR="00A2088D" w:rsidRPr="008007B9">
        <w:rPr>
          <w:sz w:val="22"/>
          <w:szCs w:val="22"/>
        </w:rPr>
        <w:t>Picoplankton</w:t>
      </w:r>
      <w:proofErr w:type="spellEnd"/>
      <w:r w:rsidR="00A2088D" w:rsidRPr="008007B9">
        <w:rPr>
          <w:sz w:val="22"/>
          <w:szCs w:val="22"/>
        </w:rPr>
        <w:t>) or PFT abundances using two well-known methods: Diagnostic Pigment Analysis (DPA) and Chemical Taxonomy (</w:t>
      </w:r>
      <w:proofErr w:type="spellStart"/>
      <w:r w:rsidR="00A2088D" w:rsidRPr="008007B9">
        <w:rPr>
          <w:color w:val="1A1A1A"/>
          <w:sz w:val="22"/>
          <w:szCs w:val="22"/>
          <w:lang w:eastAsia="ja-JP"/>
        </w:rPr>
        <w:t>ChemTax</w:t>
      </w:r>
      <w:proofErr w:type="spellEnd"/>
      <w:r w:rsidR="00A2088D" w:rsidRPr="008007B9">
        <w:rPr>
          <w:sz w:val="22"/>
          <w:szCs w:val="22"/>
        </w:rPr>
        <w:t xml:space="preserve">), respectively. </w:t>
      </w:r>
      <w:r w:rsidR="00817449" w:rsidRPr="008007B9">
        <w:rPr>
          <w:sz w:val="22"/>
          <w:szCs w:val="22"/>
        </w:rPr>
        <w:t>Here we present the results of an effort to evaluate</w:t>
      </w:r>
      <w:r w:rsidR="00F170DF" w:rsidRPr="008007B9">
        <w:rPr>
          <w:sz w:val="22"/>
          <w:szCs w:val="22"/>
        </w:rPr>
        <w:t xml:space="preserve"> </w:t>
      </w:r>
      <w:r w:rsidR="006D6B5B" w:rsidRPr="008007B9">
        <w:rPr>
          <w:sz w:val="22"/>
          <w:szCs w:val="22"/>
        </w:rPr>
        <w:t xml:space="preserve">bio-optical </w:t>
      </w:r>
      <w:r w:rsidR="00F170DF" w:rsidRPr="008007B9">
        <w:rPr>
          <w:sz w:val="22"/>
          <w:szCs w:val="22"/>
        </w:rPr>
        <w:t>PFT models</w:t>
      </w:r>
      <w:r w:rsidR="00AD29F4" w:rsidRPr="008007B9">
        <w:rPr>
          <w:sz w:val="22"/>
          <w:szCs w:val="22"/>
        </w:rPr>
        <w:t xml:space="preserve"> based </w:t>
      </w:r>
      <w:r w:rsidR="00ED1826" w:rsidRPr="008007B9">
        <w:rPr>
          <w:sz w:val="22"/>
          <w:szCs w:val="22"/>
        </w:rPr>
        <w:t xml:space="preserve">either </w:t>
      </w:r>
      <w:r w:rsidR="00AD29F4" w:rsidRPr="008007B9">
        <w:rPr>
          <w:sz w:val="22"/>
          <w:szCs w:val="22"/>
        </w:rPr>
        <w:t xml:space="preserve">on biomass (Chlorophyll a) </w:t>
      </w:r>
      <w:r w:rsidR="00ED1826" w:rsidRPr="008007B9">
        <w:rPr>
          <w:sz w:val="22"/>
          <w:szCs w:val="22"/>
        </w:rPr>
        <w:t>or</w:t>
      </w:r>
      <w:r w:rsidR="00AD29F4" w:rsidRPr="008007B9">
        <w:rPr>
          <w:sz w:val="22"/>
          <w:szCs w:val="22"/>
        </w:rPr>
        <w:t xml:space="preserve"> on light absorption properties of phytoplankton</w:t>
      </w:r>
      <w:r w:rsidR="0003089D" w:rsidRPr="008007B9">
        <w:rPr>
          <w:sz w:val="22"/>
          <w:szCs w:val="22"/>
        </w:rPr>
        <w:t xml:space="preserve"> using data from the Chukchi Sea</w:t>
      </w:r>
      <w:r w:rsidR="00F170DF" w:rsidRPr="008007B9">
        <w:rPr>
          <w:sz w:val="22"/>
          <w:szCs w:val="22"/>
        </w:rPr>
        <w:t>.</w:t>
      </w:r>
      <w:r w:rsidR="006D6B5B" w:rsidRPr="008007B9">
        <w:rPr>
          <w:sz w:val="22"/>
          <w:szCs w:val="22"/>
        </w:rPr>
        <w:t xml:space="preserve"> PFT model performance </w:t>
      </w:r>
      <w:r w:rsidR="00817449" w:rsidRPr="008007B9">
        <w:rPr>
          <w:sz w:val="22"/>
          <w:szCs w:val="22"/>
        </w:rPr>
        <w:t>is</w:t>
      </w:r>
      <w:r w:rsidR="006D6B5B" w:rsidRPr="008007B9">
        <w:rPr>
          <w:sz w:val="22"/>
          <w:szCs w:val="22"/>
        </w:rPr>
        <w:t xml:space="preserve"> evaluated using flow </w:t>
      </w:r>
      <w:proofErr w:type="spellStart"/>
      <w:r w:rsidR="006D6B5B" w:rsidRPr="008007B9">
        <w:rPr>
          <w:sz w:val="22"/>
          <w:szCs w:val="22"/>
        </w:rPr>
        <w:t>cytometric</w:t>
      </w:r>
      <w:proofErr w:type="spellEnd"/>
      <w:r w:rsidR="006D6B5B" w:rsidRPr="008007B9">
        <w:rPr>
          <w:sz w:val="22"/>
          <w:szCs w:val="22"/>
        </w:rPr>
        <w:t xml:space="preserve"> data </w:t>
      </w:r>
      <w:r w:rsidR="0003089D" w:rsidRPr="008007B9">
        <w:rPr>
          <w:sz w:val="22"/>
          <w:szCs w:val="22"/>
        </w:rPr>
        <w:t xml:space="preserve">and </w:t>
      </w:r>
      <w:r w:rsidR="00A00CFF" w:rsidRPr="008007B9">
        <w:rPr>
          <w:sz w:val="22"/>
          <w:szCs w:val="22"/>
        </w:rPr>
        <w:t>output from</w:t>
      </w:r>
      <w:r w:rsidR="006D6B5B" w:rsidRPr="008007B9">
        <w:rPr>
          <w:sz w:val="22"/>
          <w:szCs w:val="22"/>
        </w:rPr>
        <w:t xml:space="preserve"> DPA and </w:t>
      </w:r>
      <w:proofErr w:type="spellStart"/>
      <w:r w:rsidR="006D6B5B" w:rsidRPr="008007B9">
        <w:rPr>
          <w:sz w:val="22"/>
          <w:szCs w:val="22"/>
        </w:rPr>
        <w:t>ChemTax</w:t>
      </w:r>
      <w:proofErr w:type="spellEnd"/>
      <w:r w:rsidR="0003089D" w:rsidRPr="008007B9">
        <w:rPr>
          <w:sz w:val="22"/>
          <w:szCs w:val="22"/>
        </w:rPr>
        <w:t>. R</w:t>
      </w:r>
      <w:r w:rsidR="00926101" w:rsidRPr="008007B9">
        <w:rPr>
          <w:sz w:val="22"/>
          <w:szCs w:val="22"/>
        </w:rPr>
        <w:t xml:space="preserve">elative strengths of the </w:t>
      </w:r>
      <w:r w:rsidR="00817449" w:rsidRPr="008007B9">
        <w:rPr>
          <w:sz w:val="22"/>
          <w:szCs w:val="22"/>
        </w:rPr>
        <w:t>model approaches are presented in the context of model needs for understanding anticipated changes in response to climate for th</w:t>
      </w:r>
      <w:r w:rsidR="0003089D" w:rsidRPr="008007B9">
        <w:rPr>
          <w:sz w:val="22"/>
          <w:szCs w:val="22"/>
        </w:rPr>
        <w:t>is</w:t>
      </w:r>
      <w:r w:rsidR="00817449" w:rsidRPr="008007B9">
        <w:rPr>
          <w:sz w:val="22"/>
          <w:szCs w:val="22"/>
        </w:rPr>
        <w:t xml:space="preserve"> Arctic coastal ecosystem.</w:t>
      </w:r>
    </w:p>
    <w:p w14:paraId="07D49B03" w14:textId="77777777" w:rsidR="008007B9" w:rsidRDefault="008007B9" w:rsidP="008007B9"/>
    <w:p w14:paraId="024B7DA9" w14:textId="3CD8FC16" w:rsidR="008007B9" w:rsidRPr="008007B9" w:rsidRDefault="00B80694" w:rsidP="008007B9">
      <w:pPr>
        <w:rPr>
          <w:sz w:val="22"/>
          <w:szCs w:val="22"/>
        </w:rPr>
      </w:pPr>
      <w:r w:rsidRPr="00B80694">
        <w:rPr>
          <w:sz w:val="22"/>
          <w:szCs w:val="22"/>
          <w:vertAlign w:val="superscript"/>
        </w:rPr>
        <w:t>1</w:t>
      </w:r>
      <w:r w:rsidRPr="00B80694">
        <w:rPr>
          <w:sz w:val="22"/>
          <w:szCs w:val="22"/>
        </w:rPr>
        <w:t>a</w:t>
      </w:r>
      <w:r w:rsidRPr="00B80694">
        <w:rPr>
          <w:sz w:val="22"/>
          <w:szCs w:val="22"/>
        </w:rPr>
        <w:t>imee.neeley@nasa.gov</w:t>
      </w:r>
      <w:r>
        <w:rPr>
          <w:sz w:val="22"/>
          <w:szCs w:val="22"/>
        </w:rPr>
        <w:t xml:space="preserve">, </w:t>
      </w:r>
      <w:r w:rsidR="008007B9" w:rsidRPr="00B80694">
        <w:rPr>
          <w:sz w:val="22"/>
          <w:szCs w:val="22"/>
        </w:rPr>
        <w:t>NASA</w:t>
      </w:r>
      <w:r w:rsidR="008007B9" w:rsidRPr="008007B9">
        <w:rPr>
          <w:sz w:val="22"/>
          <w:szCs w:val="22"/>
        </w:rPr>
        <w:t xml:space="preserve"> Goddard Space Flight Center, Greenbelt, MD</w:t>
      </w:r>
      <w:r w:rsidR="008007B9">
        <w:rPr>
          <w:sz w:val="22"/>
          <w:szCs w:val="22"/>
        </w:rPr>
        <w:t>, USA</w:t>
      </w:r>
    </w:p>
    <w:p w14:paraId="25207F62" w14:textId="7AED8C3C" w:rsidR="008007B9" w:rsidRPr="008007B9" w:rsidRDefault="00B80694" w:rsidP="008007B9">
      <w:pPr>
        <w:rPr>
          <w:sz w:val="22"/>
          <w:szCs w:val="22"/>
        </w:rPr>
      </w:pPr>
      <w:r w:rsidRPr="00B80694">
        <w:rPr>
          <w:sz w:val="22"/>
          <w:szCs w:val="22"/>
          <w:vertAlign w:val="superscript"/>
        </w:rPr>
        <w:t>2</w:t>
      </w:r>
      <w:r w:rsidRPr="00B80694">
        <w:rPr>
          <w:sz w:val="22"/>
          <w:szCs w:val="22"/>
        </w:rPr>
        <w:t>harris@umces.edu</w:t>
      </w:r>
      <w:r>
        <w:rPr>
          <w:sz w:val="22"/>
          <w:szCs w:val="22"/>
        </w:rPr>
        <w:t xml:space="preserve">, </w:t>
      </w:r>
      <w:r w:rsidR="008007B9" w:rsidRPr="00B80694">
        <w:rPr>
          <w:sz w:val="22"/>
          <w:szCs w:val="22"/>
        </w:rPr>
        <w:t>University</w:t>
      </w:r>
      <w:r w:rsidR="008007B9" w:rsidRPr="008007B9">
        <w:rPr>
          <w:sz w:val="22"/>
          <w:szCs w:val="22"/>
        </w:rPr>
        <w:t xml:space="preserve"> of Maryland Center for Environmental Science, </w:t>
      </w:r>
      <w:proofErr w:type="spellStart"/>
      <w:r w:rsidR="008007B9" w:rsidRPr="008007B9">
        <w:rPr>
          <w:sz w:val="22"/>
          <w:szCs w:val="22"/>
        </w:rPr>
        <w:t>Solomons</w:t>
      </w:r>
      <w:proofErr w:type="spellEnd"/>
      <w:r w:rsidR="008007B9" w:rsidRPr="008007B9">
        <w:rPr>
          <w:sz w:val="22"/>
          <w:szCs w:val="22"/>
        </w:rPr>
        <w:t>, MD</w:t>
      </w:r>
      <w:r w:rsidR="008007B9">
        <w:rPr>
          <w:sz w:val="22"/>
          <w:szCs w:val="22"/>
        </w:rPr>
        <w:t>, USA</w:t>
      </w:r>
      <w:bookmarkStart w:id="0" w:name="_GoBack"/>
      <w:bookmarkEnd w:id="0"/>
    </w:p>
    <w:sectPr w:rsidR="008007B9" w:rsidRPr="008007B9" w:rsidSect="00D474BE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3EBD10" w15:done="0"/>
  <w15:commentEx w15:paraId="04655515" w15:done="0"/>
  <w15:commentEx w15:paraId="163A1A2C" w15:paraIdParent="04655515" w15:done="0"/>
  <w15:commentEx w15:paraId="18A794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8B3"/>
    <w:multiLevelType w:val="hybridMultilevel"/>
    <w:tmpl w:val="5992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s">
    <w15:presenceInfo w15:providerId="None" w15:userId="ha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41"/>
    <w:rsid w:val="000141D6"/>
    <w:rsid w:val="0003089D"/>
    <w:rsid w:val="00046E4A"/>
    <w:rsid w:val="000A6789"/>
    <w:rsid w:val="00127E02"/>
    <w:rsid w:val="00143FB4"/>
    <w:rsid w:val="00195A9C"/>
    <w:rsid w:val="001E569D"/>
    <w:rsid w:val="002202D2"/>
    <w:rsid w:val="00297FD0"/>
    <w:rsid w:val="002E7AD1"/>
    <w:rsid w:val="002F3FD1"/>
    <w:rsid w:val="00370228"/>
    <w:rsid w:val="003D1856"/>
    <w:rsid w:val="00420DBE"/>
    <w:rsid w:val="00550846"/>
    <w:rsid w:val="005604E5"/>
    <w:rsid w:val="006541D2"/>
    <w:rsid w:val="006B6E06"/>
    <w:rsid w:val="006D6B5B"/>
    <w:rsid w:val="00701641"/>
    <w:rsid w:val="007844B9"/>
    <w:rsid w:val="008007B9"/>
    <w:rsid w:val="00817449"/>
    <w:rsid w:val="00824E41"/>
    <w:rsid w:val="00827030"/>
    <w:rsid w:val="008D0B90"/>
    <w:rsid w:val="008E776D"/>
    <w:rsid w:val="00926101"/>
    <w:rsid w:val="00961FA4"/>
    <w:rsid w:val="00A00CFF"/>
    <w:rsid w:val="00A2088D"/>
    <w:rsid w:val="00A60C63"/>
    <w:rsid w:val="00AD29F4"/>
    <w:rsid w:val="00B51251"/>
    <w:rsid w:val="00B737FF"/>
    <w:rsid w:val="00B80694"/>
    <w:rsid w:val="00CC7E62"/>
    <w:rsid w:val="00CD2A41"/>
    <w:rsid w:val="00D474BE"/>
    <w:rsid w:val="00D73C5D"/>
    <w:rsid w:val="00DC762F"/>
    <w:rsid w:val="00ED1826"/>
    <w:rsid w:val="00EE5880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731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4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449"/>
    <w:rPr>
      <w:b/>
      <w:bCs/>
      <w:lang w:eastAsia="en-US"/>
    </w:rPr>
  </w:style>
  <w:style w:type="paragraph" w:styleId="Revision">
    <w:name w:val="Revision"/>
    <w:hidden/>
    <w:uiPriority w:val="99"/>
    <w:semiHidden/>
    <w:rsid w:val="002E7AD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80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4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449"/>
    <w:rPr>
      <w:b/>
      <w:bCs/>
      <w:lang w:eastAsia="en-US"/>
    </w:rPr>
  </w:style>
  <w:style w:type="paragraph" w:styleId="Revision">
    <w:name w:val="Revision"/>
    <w:hidden/>
    <w:uiPriority w:val="99"/>
    <w:semiHidden/>
    <w:rsid w:val="002E7AD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80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Neeley</dc:creator>
  <cp:keywords/>
  <dc:description/>
  <cp:lastModifiedBy>Aimee Neeley</cp:lastModifiedBy>
  <cp:revision>7</cp:revision>
  <cp:lastPrinted>2015-05-01T00:31:00Z</cp:lastPrinted>
  <dcterms:created xsi:type="dcterms:W3CDTF">2015-05-14T16:52:00Z</dcterms:created>
  <dcterms:modified xsi:type="dcterms:W3CDTF">2015-05-14T19:37:00Z</dcterms:modified>
</cp:coreProperties>
</file>