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2F" w:rsidRPr="00BB1102" w:rsidRDefault="00E104B7" w:rsidP="00837364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BB1102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Consistency analysis of ocean color products at high latitudes</w:t>
      </w:r>
    </w:p>
    <w:p w:rsidR="00BB1102" w:rsidRDefault="00E104B7" w:rsidP="00837364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BB1102">
        <w:rPr>
          <w:rFonts w:ascii="Times New Roman" w:hAnsi="Times New Roman" w:cs="Times New Roman"/>
          <w:color w:val="222222"/>
          <w:u w:val="single"/>
          <w:shd w:val="clear" w:color="auto" w:fill="FFFFFF"/>
        </w:rPr>
        <w:t>François Steinmetz</w:t>
      </w:r>
      <w:r w:rsidR="008F433E" w:rsidRPr="008F433E">
        <w:rPr>
          <w:rFonts w:ascii="Times New Roman" w:hAnsi="Times New Roman" w:cs="Times New Roman"/>
          <w:color w:val="222222"/>
          <w:u w:val="single"/>
          <w:shd w:val="clear" w:color="auto" w:fill="FFFFFF"/>
          <w:vertAlign w:val="superscript"/>
        </w:rPr>
        <w:t>1</w:t>
      </w:r>
      <w:r w:rsidRPr="00E104B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B1102">
        <w:rPr>
          <w:rFonts w:ascii="Times New Roman" w:hAnsi="Times New Roman" w:cs="Times New Roman"/>
          <w:color w:val="222222"/>
          <w:shd w:val="clear" w:color="auto" w:fill="FFFFFF"/>
        </w:rPr>
        <w:t>P.-Y. Deschamps</w:t>
      </w:r>
      <w:r w:rsidR="008F433E" w:rsidRPr="008F433E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2</w:t>
      </w:r>
      <w:r w:rsidR="00BB1102">
        <w:rPr>
          <w:rFonts w:ascii="Times New Roman" w:hAnsi="Times New Roman" w:cs="Times New Roman"/>
          <w:color w:val="222222"/>
          <w:shd w:val="clear" w:color="auto" w:fill="FFFFFF"/>
        </w:rPr>
        <w:t>, D. Ramon</w:t>
      </w:r>
      <w:r w:rsidR="008F433E" w:rsidRPr="008F433E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3</w:t>
      </w:r>
    </w:p>
    <w:p w:rsidR="00BB1102" w:rsidRDefault="00BB1102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5A3A94" w:rsidRDefault="0039056B">
      <w:pPr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There is a growing interest in the observation of the Arctic Ocean by remote sensing, because this rapidly changing region plays a crucial role in the context of climate change. However, there are </w:t>
      </w:r>
      <w:r w:rsidR="00F85EC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several 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challenges to the observation of ocean color from low earth or</w:t>
      </w:r>
      <w:r w:rsidR="00F85EC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bit radiometers in this region: in particular, </w:t>
      </w:r>
      <w:r w:rsidR="00383B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a lower sun elevation </w:t>
      </w:r>
      <w:r w:rsidR="00CF59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further </w:t>
      </w:r>
      <w:r w:rsidR="00383B4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reduces </w:t>
      </w:r>
      <w:r w:rsidR="00CF59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the relative contribution of the ocean reflectance to the top of atmosphere signal, thus increasing the uncertainties on the estimated parameters.</w:t>
      </w:r>
      <w:r w:rsidR="00D05E3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CF59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We propose a method to assess how the ocean color products evolve when the optical path length </w:t>
      </w:r>
      <w:r w:rsidR="005A3A9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through the atmosphere (the air mass) increases. </w:t>
      </w:r>
      <w:r w:rsidR="00CF59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This </w:t>
      </w:r>
      <w:r w:rsidR="005A3A9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generic </w:t>
      </w:r>
      <w:r w:rsidR="00CF59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method </w:t>
      </w:r>
      <w:r w:rsidR="005A3A9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uses satellite observation of the Arctic Ocean; no </w:t>
      </w:r>
      <w:r w:rsidR="00CF59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in-situ data</w:t>
      </w:r>
      <w:r w:rsidR="005A3A9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are required.</w:t>
      </w:r>
      <w:r w:rsidR="005A3E7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We present results </w:t>
      </w:r>
      <w:r w:rsidR="00D05E3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of this method applied to MERIS, MODIS and </w:t>
      </w:r>
      <w:proofErr w:type="spellStart"/>
      <w:r w:rsidR="00D05E3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SeaWiFS</w:t>
      </w:r>
      <w:proofErr w:type="spellEnd"/>
      <w:r w:rsidR="00D05E3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and compare different atmospheric correction algorithms: the Gordon &amp; Wang algorithm, and the Polymer algorithm.</w:t>
      </w:r>
    </w:p>
    <w:p w:rsidR="00837364" w:rsidRDefault="00837364" w:rsidP="00B134BC">
      <w:pPr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B134BC" w:rsidRDefault="00B134BC" w:rsidP="00B134BC">
      <w:pPr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83736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1. </w:t>
      </w:r>
      <w:r w:rsidR="00BB1102" w:rsidRPr="0083736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fs@hygeos.com</w:t>
      </w:r>
    </w:p>
    <w:p w:rsidR="00BB1102" w:rsidRPr="00837364" w:rsidRDefault="00B134BC" w:rsidP="00B134BC">
      <w:pPr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83736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2. </w:t>
      </w:r>
      <w:r w:rsidR="00BB1102" w:rsidRPr="0083736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pydeschamps@hotmail.com</w:t>
      </w:r>
    </w:p>
    <w:p w:rsidR="00837364" w:rsidRPr="00B134BC" w:rsidRDefault="00B134BC" w:rsidP="00BB1102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3. </w:t>
      </w:r>
      <w:r w:rsidR="008F433E" w:rsidRPr="00837364">
        <w:rPr>
          <w:rFonts w:ascii="Times New Roman" w:hAnsi="Times New Roman" w:cs="Times New Roman"/>
          <w:color w:val="222222"/>
          <w:shd w:val="clear" w:color="auto" w:fill="FFFFFF"/>
        </w:rPr>
        <w:t>dr@hygeos.com</w:t>
      </w:r>
    </w:p>
    <w:p w:rsidR="00BB1102" w:rsidRDefault="00B134BC" w:rsidP="00BB1102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Hygeos</w:t>
      </w:r>
      <w:proofErr w:type="spellEnd"/>
      <w:r w:rsidR="00BB1102" w:rsidRPr="00E104B7">
        <w:rPr>
          <w:rFonts w:ascii="Times New Roman" w:hAnsi="Times New Roman" w:cs="Times New Roman"/>
          <w:color w:val="222222"/>
          <w:shd w:val="clear" w:color="auto" w:fill="FFFFFF"/>
        </w:rPr>
        <w:t>, 165 av. de Bretagne, 59000 Lille, France</w:t>
      </w:r>
    </w:p>
    <w:p w:rsidR="00BB1102" w:rsidRDefault="00BB1102" w:rsidP="00BB1102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04B7" w:rsidRPr="00BB1102" w:rsidRDefault="00E104B7">
      <w:pPr>
        <w:rPr>
          <w:rFonts w:ascii="Times New Roman" w:hAnsi="Times New Roman" w:cs="Times New Roman"/>
        </w:rPr>
      </w:pPr>
    </w:p>
    <w:p w:rsidR="00F32F2F" w:rsidRPr="00BB1102" w:rsidRDefault="00F32F2F"/>
    <w:p w:rsidR="00F32F2F" w:rsidRPr="00BB1102" w:rsidRDefault="00F32F2F"/>
    <w:sectPr w:rsidR="00F32F2F" w:rsidRPr="00BB1102" w:rsidSect="0073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24A"/>
    <w:multiLevelType w:val="multilevel"/>
    <w:tmpl w:val="07A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059E7"/>
    <w:multiLevelType w:val="hybridMultilevel"/>
    <w:tmpl w:val="5174690C"/>
    <w:lvl w:ilvl="0" w:tplc="64906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F2F"/>
    <w:rsid w:val="00163A35"/>
    <w:rsid w:val="001929CA"/>
    <w:rsid w:val="001A0931"/>
    <w:rsid w:val="0020682D"/>
    <w:rsid w:val="00383B46"/>
    <w:rsid w:val="0039056B"/>
    <w:rsid w:val="00545DB1"/>
    <w:rsid w:val="005A3A94"/>
    <w:rsid w:val="005A3E77"/>
    <w:rsid w:val="00735718"/>
    <w:rsid w:val="00837364"/>
    <w:rsid w:val="008F433E"/>
    <w:rsid w:val="00A47BF2"/>
    <w:rsid w:val="00AB4F7B"/>
    <w:rsid w:val="00AD668E"/>
    <w:rsid w:val="00B134BC"/>
    <w:rsid w:val="00BB1102"/>
    <w:rsid w:val="00CF5989"/>
    <w:rsid w:val="00D05E35"/>
    <w:rsid w:val="00E104B7"/>
    <w:rsid w:val="00F06097"/>
    <w:rsid w:val="00F32F2F"/>
    <w:rsid w:val="00F8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18"/>
  </w:style>
  <w:style w:type="paragraph" w:styleId="Titre2">
    <w:name w:val="heading 2"/>
    <w:basedOn w:val="Normal"/>
    <w:link w:val="Titre2Car"/>
    <w:uiPriority w:val="9"/>
    <w:qFormat/>
    <w:rsid w:val="00F3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2F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2F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11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13</cp:revision>
  <dcterms:created xsi:type="dcterms:W3CDTF">2015-05-14T18:04:00Z</dcterms:created>
  <dcterms:modified xsi:type="dcterms:W3CDTF">2015-05-15T15:20:00Z</dcterms:modified>
</cp:coreProperties>
</file>